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A2FED" w14:textId="77777777" w:rsidR="00A6274D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0" w:name="_Toc432661546"/>
      <w:bookmarkStart w:id="1" w:name="_Toc464054274"/>
      <w:r w:rsidRPr="00CA60F2">
        <w:rPr>
          <w:rFonts w:ascii="Arial" w:hAnsi="Arial" w:cs="Arial"/>
          <w:color w:val="000000" w:themeColor="text1"/>
          <w:sz w:val="24"/>
          <w:lang w:val="es-MX"/>
        </w:rPr>
        <w:t>Índice</w:t>
      </w:r>
      <w:bookmarkEnd w:id="0"/>
      <w:bookmarkEnd w:id="1"/>
    </w:p>
    <w:p w14:paraId="0E6D5F68" w14:textId="77777777" w:rsidR="00377A70" w:rsidRDefault="00377A70" w:rsidP="00377A70">
      <w:pPr>
        <w:rPr>
          <w:lang w:val="es-MX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s-ES" w:eastAsia="en-US"/>
        </w:rPr>
        <w:id w:val="-627393833"/>
        <w:docPartObj>
          <w:docPartGallery w:val="Table of Contents"/>
          <w:docPartUnique/>
        </w:docPartObj>
      </w:sdtPr>
      <w:sdtContent>
        <w:p w14:paraId="14F1D720" w14:textId="77777777" w:rsidR="00C40356" w:rsidRPr="00C40356" w:rsidRDefault="00C40356">
          <w:pPr>
            <w:pStyle w:val="TtuloTDC"/>
            <w:rPr>
              <w:color w:val="auto"/>
            </w:rPr>
          </w:pPr>
          <w:r w:rsidRPr="00C40356">
            <w:rPr>
              <w:color w:val="auto"/>
              <w:lang w:val="es-ES"/>
            </w:rPr>
            <w:t>Contenido</w:t>
          </w:r>
        </w:p>
        <w:p w14:paraId="1CD69EE6" w14:textId="77777777" w:rsidR="00C40356" w:rsidRDefault="00C40356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4054274" w:history="1">
            <w:r w:rsidRPr="0067105B">
              <w:rPr>
                <w:rStyle w:val="Hipervnculo"/>
                <w:rFonts w:ascii="Arial" w:hAnsi="Arial" w:cs="Arial"/>
                <w:noProof/>
                <w:lang w:val="es-MX"/>
              </w:rPr>
              <w:t>1.</w:t>
            </w:r>
            <w:r>
              <w:rPr>
                <w:rFonts w:eastAsiaTheme="minorEastAsia"/>
                <w:noProof/>
                <w:lang w:val="es-MX" w:eastAsia="es-MX"/>
              </w:rPr>
              <w:tab/>
            </w:r>
            <w:r w:rsidRPr="0067105B">
              <w:rPr>
                <w:rStyle w:val="Hipervnculo"/>
                <w:rFonts w:ascii="Arial" w:hAnsi="Arial" w:cs="Arial"/>
                <w:noProof/>
                <w:lang w:val="es-MX"/>
              </w:rPr>
              <w:t>Índice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_Toc464054274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AA0D6" w14:textId="77777777" w:rsidR="00C40356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75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2.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Autorizaciones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_Toc464054275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1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7719364A" w14:textId="77777777" w:rsidR="00C40356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76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3.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Bitácora de cambios y mejoras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_Toc464054276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2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1D449B2A" w14:textId="77777777" w:rsidR="00C40356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77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4.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Propósitos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_Toc464054277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2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6C014B7C" w14:textId="77777777" w:rsidR="00C40356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78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5.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Alcance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_Toc464054278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2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08B9BADA" w14:textId="77777777" w:rsidR="00C40356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79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6.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Responsables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_Toc464054279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2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5841F8C3" w14:textId="77777777" w:rsidR="00C40356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80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7.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Frecuencia de revisión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_Toc464054280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2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75F13A30" w14:textId="77777777" w:rsidR="00C40356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81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8.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Términos y definiciones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_Toc464054281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2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42522C1D" w14:textId="77777777" w:rsidR="00C40356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82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9.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Enlace con información documentada controlada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_Toc464054282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3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657324EE" w14:textId="77777777" w:rsidR="00C40356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83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10.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Equipos y materiales necesarios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_Toc464054283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3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0D5CBAD8" w14:textId="77777777" w:rsidR="00C40356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84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11.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Desarrollo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_Toc464054284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3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3978B807" w14:textId="77777777" w:rsidR="00C40356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85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12.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Diagrama de flujo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_Toc464054285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4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6738A9ED" w14:textId="77777777" w:rsidR="00C40356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86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13.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Control y retención de información documentada (los registros generados)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_Toc464054286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6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03DBCA95" w14:textId="77777777" w:rsidR="00C40356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287" w:history="1"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14.</w:t>
            </w:r>
            <w:r w:rsidR="00C40356">
              <w:rPr>
                <w:rFonts w:eastAsiaTheme="minorEastAsia"/>
                <w:noProof/>
                <w:lang w:val="es-MX" w:eastAsia="es-MX"/>
              </w:rPr>
              <w:tab/>
            </w:r>
            <w:r w:rsidR="00C40356" w:rsidRPr="0067105B">
              <w:rPr>
                <w:rStyle w:val="Hipervnculo"/>
                <w:rFonts w:ascii="Arial" w:hAnsi="Arial" w:cs="Arial"/>
                <w:noProof/>
                <w:lang w:val="es-MX"/>
              </w:rPr>
              <w:t>Anexos</w:t>
            </w:r>
            <w:r w:rsidR="00C40356">
              <w:rPr>
                <w:noProof/>
                <w:webHidden/>
              </w:rPr>
              <w:tab/>
            </w:r>
            <w:r w:rsidR="00C40356">
              <w:rPr>
                <w:noProof/>
                <w:webHidden/>
              </w:rPr>
              <w:fldChar w:fldCharType="begin"/>
            </w:r>
            <w:r w:rsidR="00C40356">
              <w:rPr>
                <w:noProof/>
                <w:webHidden/>
              </w:rPr>
              <w:instrText xml:space="preserve"> PAGEREF _Toc464054287 \h </w:instrText>
            </w:r>
            <w:r w:rsidR="00C40356">
              <w:rPr>
                <w:noProof/>
                <w:webHidden/>
              </w:rPr>
            </w:r>
            <w:r w:rsidR="00C40356">
              <w:rPr>
                <w:noProof/>
                <w:webHidden/>
              </w:rPr>
              <w:fldChar w:fldCharType="separate"/>
            </w:r>
            <w:r w:rsidR="00C40356">
              <w:rPr>
                <w:noProof/>
                <w:webHidden/>
              </w:rPr>
              <w:t>6</w:t>
            </w:r>
            <w:r w:rsidR="00C40356">
              <w:rPr>
                <w:noProof/>
                <w:webHidden/>
              </w:rPr>
              <w:fldChar w:fldCharType="end"/>
            </w:r>
          </w:hyperlink>
        </w:p>
        <w:p w14:paraId="21F775AC" w14:textId="77777777" w:rsidR="00C40356" w:rsidRDefault="00C40356">
          <w:r>
            <w:rPr>
              <w:b/>
              <w:bCs/>
            </w:rPr>
            <w:fldChar w:fldCharType="end"/>
          </w:r>
        </w:p>
      </w:sdtContent>
    </w:sdt>
    <w:p w14:paraId="2D69FC29" w14:textId="77777777" w:rsidR="00D72AC1" w:rsidRDefault="00D72AC1" w:rsidP="00D72AC1"/>
    <w:p w14:paraId="55FB7EF8" w14:textId="77777777" w:rsidR="00CA60F2" w:rsidRDefault="00CA60F2" w:rsidP="00166F39">
      <w:pPr>
        <w:rPr>
          <w:lang w:val="es-MX"/>
        </w:rPr>
      </w:pPr>
    </w:p>
    <w:p w14:paraId="2C42D446" w14:textId="77777777" w:rsidR="00D62A1B" w:rsidRDefault="00D62A1B" w:rsidP="00166F39">
      <w:pPr>
        <w:rPr>
          <w:lang w:val="es-MX"/>
        </w:rPr>
      </w:pPr>
    </w:p>
    <w:p w14:paraId="1AD655A7" w14:textId="77777777" w:rsidR="00D62A1B" w:rsidRDefault="00D62A1B" w:rsidP="00166F39">
      <w:pPr>
        <w:rPr>
          <w:lang w:val="es-MX"/>
        </w:rPr>
      </w:pPr>
    </w:p>
    <w:p w14:paraId="2BA0A170" w14:textId="77777777" w:rsidR="00D62A1B" w:rsidRDefault="00D62A1B" w:rsidP="00166F39">
      <w:pPr>
        <w:rPr>
          <w:lang w:val="es-MX"/>
        </w:rPr>
      </w:pPr>
    </w:p>
    <w:p w14:paraId="4C5E2140" w14:textId="77777777" w:rsidR="00D62A1B" w:rsidRDefault="00D62A1B" w:rsidP="00166F39">
      <w:pPr>
        <w:rPr>
          <w:lang w:val="es-MX"/>
        </w:rPr>
      </w:pPr>
    </w:p>
    <w:p w14:paraId="522E6CBD" w14:textId="77777777" w:rsidR="00D62A1B" w:rsidRDefault="00D62A1B" w:rsidP="00166F39">
      <w:pPr>
        <w:rPr>
          <w:lang w:val="es-MX"/>
        </w:rPr>
      </w:pPr>
    </w:p>
    <w:p w14:paraId="5A0E7C5B" w14:textId="77777777" w:rsidR="00D62A1B" w:rsidRDefault="00D62A1B" w:rsidP="00166F39">
      <w:pPr>
        <w:rPr>
          <w:lang w:val="es-MX"/>
        </w:rPr>
      </w:pPr>
    </w:p>
    <w:p w14:paraId="78C585E6" w14:textId="77777777" w:rsidR="00D62A1B" w:rsidRDefault="00D62A1B" w:rsidP="00166F39">
      <w:pPr>
        <w:rPr>
          <w:lang w:val="es-MX"/>
        </w:rPr>
      </w:pPr>
    </w:p>
    <w:p w14:paraId="4CAEB666" w14:textId="77777777" w:rsidR="00D62A1B" w:rsidRDefault="00D62A1B" w:rsidP="00166F39">
      <w:pPr>
        <w:rPr>
          <w:lang w:val="es-MX"/>
        </w:rPr>
      </w:pPr>
    </w:p>
    <w:p w14:paraId="65984BFB" w14:textId="77777777" w:rsidR="00D62A1B" w:rsidRDefault="00D62A1B" w:rsidP="00166F39">
      <w:pPr>
        <w:rPr>
          <w:lang w:val="es-MX"/>
        </w:rPr>
      </w:pPr>
    </w:p>
    <w:p w14:paraId="1EA7CFBA" w14:textId="77777777" w:rsidR="00D62A1B" w:rsidRDefault="00D62A1B" w:rsidP="00166F39">
      <w:pPr>
        <w:rPr>
          <w:lang w:val="es-MX"/>
        </w:rPr>
      </w:pPr>
    </w:p>
    <w:p w14:paraId="26D8C97F" w14:textId="77777777" w:rsidR="00D62A1B" w:rsidRPr="00166F39" w:rsidRDefault="00D62A1B" w:rsidP="00166F39">
      <w:pPr>
        <w:rPr>
          <w:lang w:val="es-MX"/>
        </w:rPr>
      </w:pPr>
    </w:p>
    <w:p w14:paraId="65B6C615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2" w:name="_Toc432661547"/>
      <w:bookmarkStart w:id="3" w:name="_Toc464054275"/>
      <w:r w:rsidRPr="00CA60F2">
        <w:rPr>
          <w:rFonts w:ascii="Arial" w:hAnsi="Arial" w:cs="Arial"/>
          <w:color w:val="000000" w:themeColor="text1"/>
          <w:sz w:val="24"/>
          <w:lang w:val="es-MX"/>
        </w:rPr>
        <w:t>Autorizaciones</w:t>
      </w:r>
      <w:bookmarkEnd w:id="2"/>
      <w:bookmarkEnd w:id="3"/>
    </w:p>
    <w:p w14:paraId="2FD9EF44" w14:textId="77777777" w:rsidR="00166F39" w:rsidRDefault="00166F39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6"/>
        <w:gridCol w:w="2939"/>
        <w:gridCol w:w="2943"/>
      </w:tblGrid>
      <w:tr w:rsidR="00166F39" w14:paraId="29DEA686" w14:textId="77777777" w:rsidTr="00523F7B">
        <w:tc>
          <w:tcPr>
            <w:tcW w:w="2992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56BCE329" w14:textId="77777777" w:rsidR="00166F39" w:rsidRPr="00D72AC1" w:rsidRDefault="00166F39" w:rsidP="0069108B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ELABORÓ</w:t>
            </w:r>
          </w:p>
        </w:tc>
        <w:tc>
          <w:tcPr>
            <w:tcW w:w="2993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27638578" w14:textId="77777777" w:rsidR="00166F39" w:rsidRPr="00D72AC1" w:rsidRDefault="00166F39" w:rsidP="0069108B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REVISÓ</w:t>
            </w:r>
          </w:p>
        </w:tc>
        <w:tc>
          <w:tcPr>
            <w:tcW w:w="2993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300423D0" w14:textId="77777777" w:rsidR="00166F39" w:rsidRPr="00D72AC1" w:rsidRDefault="00166F39" w:rsidP="0069108B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APROBÓ</w:t>
            </w:r>
          </w:p>
        </w:tc>
      </w:tr>
      <w:tr w:rsidR="00166F39" w14:paraId="3D6AD04A" w14:textId="77777777" w:rsidTr="00BA36C8">
        <w:tc>
          <w:tcPr>
            <w:tcW w:w="2992" w:type="dxa"/>
            <w:tcBorders>
              <w:top w:val="double" w:sz="4" w:space="0" w:color="auto"/>
            </w:tcBorders>
            <w:vAlign w:val="center"/>
          </w:tcPr>
          <w:p w14:paraId="0490E668" w14:textId="4A15FAB7" w:rsidR="0069108B" w:rsidRPr="00D235CE" w:rsidRDefault="0069108B" w:rsidP="00EB21CD">
            <w:pPr>
              <w:jc w:val="center"/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2993" w:type="dxa"/>
            <w:tcBorders>
              <w:top w:val="double" w:sz="4" w:space="0" w:color="auto"/>
            </w:tcBorders>
            <w:vAlign w:val="center"/>
          </w:tcPr>
          <w:p w14:paraId="4D7EF134" w14:textId="48402CB3" w:rsidR="00166F39" w:rsidRPr="00D235CE" w:rsidRDefault="00166F39" w:rsidP="00EB21CD">
            <w:pPr>
              <w:jc w:val="center"/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2993" w:type="dxa"/>
            <w:tcBorders>
              <w:top w:val="double" w:sz="4" w:space="0" w:color="auto"/>
            </w:tcBorders>
            <w:vAlign w:val="center"/>
          </w:tcPr>
          <w:p w14:paraId="4DB54026" w14:textId="60FFB048" w:rsidR="00166F39" w:rsidRPr="00D235CE" w:rsidRDefault="00166F39" w:rsidP="00EB21CD">
            <w:pPr>
              <w:jc w:val="center"/>
              <w:rPr>
                <w:rFonts w:ascii="Arial Narrow" w:hAnsi="Arial Narrow" w:cs="Arial"/>
                <w:lang w:val="es-MX"/>
              </w:rPr>
            </w:pPr>
          </w:p>
        </w:tc>
      </w:tr>
    </w:tbl>
    <w:p w14:paraId="45C58298" w14:textId="77777777" w:rsidR="00166F39" w:rsidRDefault="00166F39" w:rsidP="00E94D11">
      <w:pPr>
        <w:rPr>
          <w:rFonts w:ascii="Arial" w:hAnsi="Arial" w:cs="Arial"/>
          <w:sz w:val="24"/>
          <w:lang w:val="es-MX"/>
        </w:rPr>
      </w:pPr>
    </w:p>
    <w:p w14:paraId="452FE7A5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4" w:name="_Toc432661548"/>
      <w:bookmarkStart w:id="5" w:name="_Toc464054276"/>
      <w:r w:rsidRPr="00CA60F2">
        <w:rPr>
          <w:rFonts w:ascii="Arial" w:hAnsi="Arial" w:cs="Arial"/>
          <w:color w:val="000000" w:themeColor="text1"/>
          <w:sz w:val="24"/>
          <w:lang w:val="es-MX"/>
        </w:rPr>
        <w:t>Bitácora de cambios y mejoras</w:t>
      </w:r>
      <w:bookmarkEnd w:id="4"/>
      <w:bookmarkEnd w:id="5"/>
    </w:p>
    <w:p w14:paraId="59D68A65" w14:textId="77777777" w:rsidR="0069108B" w:rsidRDefault="0069108B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76"/>
        <w:gridCol w:w="2207"/>
        <w:gridCol w:w="2218"/>
        <w:gridCol w:w="2227"/>
      </w:tblGrid>
      <w:tr w:rsidR="0069108B" w14:paraId="57E79687" w14:textId="77777777" w:rsidTr="00176906">
        <w:tc>
          <w:tcPr>
            <w:tcW w:w="2176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16881C49" w14:textId="77777777" w:rsidR="0069108B" w:rsidRPr="00D72AC1" w:rsidRDefault="0069108B" w:rsidP="00BA36C8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REVISIÓN</w:t>
            </w:r>
          </w:p>
        </w:tc>
        <w:tc>
          <w:tcPr>
            <w:tcW w:w="2207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7EB1DCF4" w14:textId="77777777" w:rsidR="0069108B" w:rsidRPr="00D72AC1" w:rsidRDefault="0069108B" w:rsidP="00BA36C8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SECCIÓN MODIFICADA</w:t>
            </w:r>
          </w:p>
        </w:tc>
        <w:tc>
          <w:tcPr>
            <w:tcW w:w="2218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087684F0" w14:textId="77777777" w:rsidR="0069108B" w:rsidRPr="00D72AC1" w:rsidRDefault="0069108B" w:rsidP="00BA36C8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DESCRIPCIÓN DEL CAMBIO</w:t>
            </w:r>
          </w:p>
        </w:tc>
        <w:tc>
          <w:tcPr>
            <w:tcW w:w="2227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45D6AE40" w14:textId="77777777" w:rsidR="0069108B" w:rsidRPr="00D72AC1" w:rsidRDefault="0069108B" w:rsidP="00BA36C8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FECHA DE MODIFICACIÓN</w:t>
            </w:r>
          </w:p>
        </w:tc>
      </w:tr>
      <w:tr w:rsidR="00BF0B8A" w14:paraId="45E0C720" w14:textId="77777777" w:rsidTr="00176906">
        <w:tc>
          <w:tcPr>
            <w:tcW w:w="2176" w:type="dxa"/>
            <w:tcBorders>
              <w:top w:val="double" w:sz="4" w:space="0" w:color="auto"/>
              <w:bottom w:val="double" w:sz="4" w:space="0" w:color="auto"/>
            </w:tcBorders>
          </w:tcPr>
          <w:p w14:paraId="6A86AB9B" w14:textId="77777777" w:rsidR="00BF0B8A" w:rsidRPr="00CC5E65" w:rsidRDefault="00BF0B8A" w:rsidP="00797BA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lastRenderedPageBreak/>
              <w:t>0.0</w:t>
            </w:r>
          </w:p>
        </w:tc>
        <w:tc>
          <w:tcPr>
            <w:tcW w:w="2207" w:type="dxa"/>
            <w:tcBorders>
              <w:top w:val="double" w:sz="4" w:space="0" w:color="auto"/>
              <w:bottom w:val="double" w:sz="4" w:space="0" w:color="auto"/>
            </w:tcBorders>
          </w:tcPr>
          <w:p w14:paraId="4B724F18" w14:textId="77777777" w:rsidR="00BF0B8A" w:rsidRPr="00CC5E65" w:rsidRDefault="00BF0B8A" w:rsidP="00797BA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 xml:space="preserve">Edición Inicial </w:t>
            </w:r>
          </w:p>
        </w:tc>
        <w:tc>
          <w:tcPr>
            <w:tcW w:w="2218" w:type="dxa"/>
            <w:tcBorders>
              <w:top w:val="double" w:sz="4" w:space="0" w:color="auto"/>
              <w:bottom w:val="double" w:sz="4" w:space="0" w:color="auto"/>
            </w:tcBorders>
          </w:tcPr>
          <w:p w14:paraId="7B513A3C" w14:textId="77777777" w:rsidR="00BF0B8A" w:rsidRPr="00CC5E65" w:rsidRDefault="00BF0B8A" w:rsidP="00797BA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Sin Cambio</w:t>
            </w:r>
          </w:p>
        </w:tc>
        <w:tc>
          <w:tcPr>
            <w:tcW w:w="2227" w:type="dxa"/>
            <w:tcBorders>
              <w:top w:val="double" w:sz="4" w:space="0" w:color="auto"/>
              <w:bottom w:val="double" w:sz="4" w:space="0" w:color="auto"/>
            </w:tcBorders>
          </w:tcPr>
          <w:p w14:paraId="76340CED" w14:textId="433B3992" w:rsidR="00BF0B8A" w:rsidRPr="00CC5E65" w:rsidRDefault="00BF0B8A" w:rsidP="00797BAD">
            <w:pPr>
              <w:rPr>
                <w:rFonts w:ascii="Arial Narrow" w:hAnsi="Arial Narrow" w:cs="Arial"/>
                <w:lang w:val="es-MX"/>
              </w:rPr>
            </w:pPr>
          </w:p>
        </w:tc>
      </w:tr>
    </w:tbl>
    <w:p w14:paraId="62FE2AC3" w14:textId="77777777" w:rsidR="0069108B" w:rsidRDefault="0069108B" w:rsidP="00E94D11">
      <w:pPr>
        <w:rPr>
          <w:rFonts w:ascii="Arial" w:hAnsi="Arial" w:cs="Arial"/>
          <w:sz w:val="24"/>
          <w:lang w:val="es-MX"/>
        </w:rPr>
      </w:pPr>
    </w:p>
    <w:p w14:paraId="4BBB64B7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6" w:name="_Toc432661549"/>
      <w:bookmarkStart w:id="7" w:name="_Toc464054277"/>
      <w:r w:rsidRPr="00CA60F2">
        <w:rPr>
          <w:rFonts w:ascii="Arial" w:hAnsi="Arial" w:cs="Arial"/>
          <w:color w:val="000000" w:themeColor="text1"/>
          <w:sz w:val="24"/>
          <w:lang w:val="es-MX"/>
        </w:rPr>
        <w:t>Propósitos</w:t>
      </w:r>
      <w:bookmarkEnd w:id="6"/>
      <w:bookmarkEnd w:id="7"/>
      <w:r w:rsidRPr="00CA60F2">
        <w:rPr>
          <w:rFonts w:ascii="Arial" w:hAnsi="Arial" w:cs="Arial"/>
          <w:color w:val="000000" w:themeColor="text1"/>
          <w:sz w:val="24"/>
          <w:lang w:val="es-MX"/>
        </w:rPr>
        <w:t xml:space="preserve"> </w:t>
      </w:r>
    </w:p>
    <w:p w14:paraId="6F138D34" w14:textId="304E0E57" w:rsidR="002C2A75" w:rsidRPr="002C2A75" w:rsidRDefault="002C2A75" w:rsidP="00BF0B8A">
      <w:pPr>
        <w:jc w:val="both"/>
        <w:rPr>
          <w:rFonts w:ascii="Arial" w:hAnsi="Arial" w:cs="Arial"/>
          <w:sz w:val="24"/>
          <w:szCs w:val="24"/>
        </w:rPr>
      </w:pPr>
      <w:r w:rsidRPr="002C2A75">
        <w:rPr>
          <w:rFonts w:ascii="Arial" w:hAnsi="Arial" w:cs="Arial"/>
          <w:sz w:val="24"/>
          <w:szCs w:val="24"/>
        </w:rPr>
        <w:t xml:space="preserve">Garantizar el manejo </w:t>
      </w:r>
      <w:r w:rsidR="00BF0B8A">
        <w:rPr>
          <w:rFonts w:ascii="Arial" w:hAnsi="Arial" w:cs="Arial"/>
          <w:sz w:val="24"/>
          <w:szCs w:val="24"/>
        </w:rPr>
        <w:t>y la disposición final adecuada</w:t>
      </w:r>
      <w:r w:rsidRPr="002C2A75">
        <w:rPr>
          <w:rFonts w:ascii="Arial" w:hAnsi="Arial" w:cs="Arial"/>
          <w:sz w:val="24"/>
          <w:szCs w:val="24"/>
        </w:rPr>
        <w:t xml:space="preserve"> de l</w:t>
      </w:r>
      <w:r w:rsidR="00BF0B8A">
        <w:rPr>
          <w:rFonts w:ascii="Arial" w:hAnsi="Arial" w:cs="Arial"/>
          <w:sz w:val="24"/>
          <w:szCs w:val="24"/>
        </w:rPr>
        <w:t>os residuos de manejo especial g</w:t>
      </w:r>
      <w:r w:rsidRPr="002C2A75">
        <w:rPr>
          <w:rFonts w:ascii="Arial" w:hAnsi="Arial" w:cs="Arial"/>
          <w:sz w:val="24"/>
          <w:szCs w:val="24"/>
        </w:rPr>
        <w:t xml:space="preserve">enerados en las instalaciones de </w:t>
      </w:r>
      <w:r w:rsidR="00176906">
        <w:rPr>
          <w:rFonts w:ascii="Arial" w:hAnsi="Arial" w:cs="Arial"/>
          <w:sz w:val="24"/>
          <w:szCs w:val="24"/>
        </w:rPr>
        <w:t>la empresa.</w:t>
      </w:r>
    </w:p>
    <w:p w14:paraId="5C1D0417" w14:textId="77777777" w:rsidR="008A25F1" w:rsidRPr="002C2A75" w:rsidRDefault="008A25F1" w:rsidP="00E94D11">
      <w:pPr>
        <w:rPr>
          <w:rFonts w:ascii="Arial" w:hAnsi="Arial" w:cs="Arial"/>
          <w:sz w:val="24"/>
        </w:rPr>
      </w:pPr>
    </w:p>
    <w:p w14:paraId="6032DE77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8" w:name="_Toc432661550"/>
      <w:bookmarkStart w:id="9" w:name="_Toc464054278"/>
      <w:r w:rsidRPr="00CA60F2">
        <w:rPr>
          <w:rFonts w:ascii="Arial" w:hAnsi="Arial" w:cs="Arial"/>
          <w:color w:val="000000" w:themeColor="text1"/>
          <w:sz w:val="24"/>
          <w:lang w:val="es-MX"/>
        </w:rPr>
        <w:t>Alcance</w:t>
      </w:r>
      <w:bookmarkEnd w:id="8"/>
      <w:bookmarkEnd w:id="9"/>
    </w:p>
    <w:p w14:paraId="1A8D5B97" w14:textId="77777777" w:rsidR="002C2A75" w:rsidRPr="002C2A75" w:rsidRDefault="002C2A75" w:rsidP="00BF0B8A">
      <w:pPr>
        <w:jc w:val="both"/>
        <w:rPr>
          <w:rFonts w:ascii="Arial" w:hAnsi="Arial" w:cs="Arial"/>
          <w:sz w:val="24"/>
          <w:lang w:val="es-MX"/>
        </w:rPr>
      </w:pPr>
      <w:r w:rsidRPr="002C2A75">
        <w:rPr>
          <w:rFonts w:ascii="Arial" w:hAnsi="Arial" w:cs="Arial"/>
          <w:sz w:val="24"/>
          <w:lang w:val="es-MX"/>
        </w:rPr>
        <w:t xml:space="preserve">Es aplicable al Jefe de Seguridad e Higiene y Protección Ambiental, al </w:t>
      </w:r>
      <w:r w:rsidR="003E1B54">
        <w:rPr>
          <w:rFonts w:ascii="Arial" w:hAnsi="Arial" w:cs="Arial"/>
          <w:sz w:val="24"/>
          <w:lang w:val="es-MX"/>
        </w:rPr>
        <w:t>receptor</w:t>
      </w:r>
      <w:r w:rsidRPr="002C2A75">
        <w:rPr>
          <w:rFonts w:ascii="Arial" w:hAnsi="Arial" w:cs="Arial"/>
          <w:sz w:val="24"/>
          <w:lang w:val="es-MX"/>
        </w:rPr>
        <w:t xml:space="preserve"> </w:t>
      </w:r>
      <w:r w:rsidR="00BF0B8A">
        <w:rPr>
          <w:rFonts w:ascii="Arial" w:hAnsi="Arial" w:cs="Arial"/>
          <w:sz w:val="24"/>
          <w:lang w:val="es-MX"/>
        </w:rPr>
        <w:t xml:space="preserve">(proveedor) </w:t>
      </w:r>
      <w:r w:rsidRPr="002C2A75">
        <w:rPr>
          <w:rFonts w:ascii="Arial" w:hAnsi="Arial" w:cs="Arial"/>
          <w:sz w:val="24"/>
          <w:lang w:val="es-MX"/>
        </w:rPr>
        <w:t>y al personal de Vigilancia.</w:t>
      </w:r>
    </w:p>
    <w:p w14:paraId="3BFF79F6" w14:textId="77777777" w:rsidR="008A25F1" w:rsidRPr="00E760E4" w:rsidRDefault="008A25F1" w:rsidP="00E94D11">
      <w:pPr>
        <w:rPr>
          <w:rFonts w:ascii="Arial" w:hAnsi="Arial" w:cs="Arial"/>
          <w:color w:val="0070C0"/>
          <w:sz w:val="24"/>
          <w:lang w:val="es-MX"/>
        </w:rPr>
      </w:pPr>
    </w:p>
    <w:p w14:paraId="52F69E7E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0" w:name="_Toc432661551"/>
      <w:bookmarkStart w:id="11" w:name="_Toc464054279"/>
      <w:r w:rsidRPr="00CA60F2">
        <w:rPr>
          <w:rFonts w:ascii="Arial" w:hAnsi="Arial" w:cs="Arial"/>
          <w:color w:val="000000" w:themeColor="text1"/>
          <w:sz w:val="24"/>
          <w:lang w:val="es-MX"/>
        </w:rPr>
        <w:t>Responsable</w:t>
      </w:r>
      <w:bookmarkEnd w:id="10"/>
      <w:r w:rsidR="00570FEE">
        <w:rPr>
          <w:rFonts w:ascii="Arial" w:hAnsi="Arial" w:cs="Arial"/>
          <w:color w:val="000000" w:themeColor="text1"/>
          <w:sz w:val="24"/>
          <w:lang w:val="es-MX"/>
        </w:rPr>
        <w:t>s</w:t>
      </w:r>
      <w:bookmarkEnd w:id="11"/>
    </w:p>
    <w:p w14:paraId="5A2B3697" w14:textId="77777777" w:rsidR="00051CAC" w:rsidRDefault="00051CAC" w:rsidP="00E94D11">
      <w:pPr>
        <w:rPr>
          <w:rFonts w:ascii="Arial" w:hAnsi="Arial" w:cs="Arial"/>
          <w:sz w:val="24"/>
          <w:lang w:val="es-MX"/>
        </w:rPr>
      </w:pPr>
    </w:p>
    <w:p w14:paraId="46DA317F" w14:textId="77777777" w:rsidR="00051CAC" w:rsidRDefault="00CC5E65" w:rsidP="00BF0B8A">
      <w:pPr>
        <w:jc w:val="both"/>
        <w:rPr>
          <w:rFonts w:ascii="Arial" w:hAnsi="Arial" w:cs="Arial"/>
          <w:sz w:val="24"/>
          <w:lang w:val="es-MX"/>
        </w:rPr>
      </w:pPr>
      <w:r>
        <w:rPr>
          <w:rFonts w:ascii="Arial" w:hAnsi="Arial" w:cs="Arial"/>
          <w:sz w:val="24"/>
          <w:lang w:val="es-MX"/>
        </w:rPr>
        <w:t xml:space="preserve">El responsable de elaborar, difundir, utilizar y mejorar este procedimiento es el </w:t>
      </w:r>
      <w:r w:rsidR="004B6FDA" w:rsidRPr="002C2A75">
        <w:rPr>
          <w:rFonts w:ascii="Arial" w:hAnsi="Arial" w:cs="Arial"/>
          <w:sz w:val="24"/>
          <w:lang w:val="es-MX"/>
        </w:rPr>
        <w:t>Jefe de Seguridad e Higiene y Protección Ambiental</w:t>
      </w:r>
      <w:r w:rsidR="004B6FDA">
        <w:rPr>
          <w:rFonts w:ascii="Arial" w:hAnsi="Arial" w:cs="Arial"/>
          <w:sz w:val="24"/>
          <w:lang w:val="es-MX"/>
        </w:rPr>
        <w:t xml:space="preserve"> </w:t>
      </w:r>
      <w:r>
        <w:rPr>
          <w:rFonts w:ascii="Arial" w:hAnsi="Arial" w:cs="Arial"/>
          <w:sz w:val="24"/>
          <w:lang w:val="es-MX"/>
        </w:rPr>
        <w:t>de la organización.</w:t>
      </w:r>
    </w:p>
    <w:p w14:paraId="3BA9AB88" w14:textId="77777777" w:rsidR="00B53D5F" w:rsidRDefault="0000576B" w:rsidP="00BF0B8A">
      <w:pPr>
        <w:jc w:val="both"/>
        <w:rPr>
          <w:rFonts w:ascii="Arial" w:hAnsi="Arial" w:cs="Arial"/>
          <w:sz w:val="24"/>
          <w:lang w:val="es-MX"/>
        </w:rPr>
      </w:pPr>
      <w:r w:rsidRPr="0000576B">
        <w:rPr>
          <w:rFonts w:ascii="Arial" w:hAnsi="Arial" w:cs="Arial"/>
          <w:sz w:val="24"/>
          <w:lang w:val="es-MX"/>
        </w:rPr>
        <w:t>Es responsabilidad</w:t>
      </w:r>
      <w:r>
        <w:rPr>
          <w:rFonts w:ascii="Arial" w:hAnsi="Arial" w:cs="Arial"/>
          <w:sz w:val="24"/>
          <w:lang w:val="es-MX"/>
        </w:rPr>
        <w:t xml:space="preserve"> del </w:t>
      </w:r>
      <w:r w:rsidR="003E1B54">
        <w:rPr>
          <w:rFonts w:ascii="Arial" w:hAnsi="Arial" w:cs="Arial"/>
          <w:sz w:val="24"/>
          <w:lang w:val="es-MX"/>
        </w:rPr>
        <w:t>receptor</w:t>
      </w:r>
      <w:r>
        <w:rPr>
          <w:rFonts w:ascii="Arial" w:hAnsi="Arial" w:cs="Arial"/>
          <w:sz w:val="24"/>
          <w:lang w:val="es-MX"/>
        </w:rPr>
        <w:t xml:space="preserve"> cumplir con este procedimiento.</w:t>
      </w:r>
    </w:p>
    <w:p w14:paraId="77264470" w14:textId="77777777" w:rsidR="0000576B" w:rsidRDefault="0000576B" w:rsidP="00BF0B8A">
      <w:pPr>
        <w:jc w:val="both"/>
        <w:rPr>
          <w:rFonts w:ascii="Arial" w:hAnsi="Arial" w:cs="Arial"/>
          <w:sz w:val="24"/>
          <w:lang w:val="es-MX"/>
        </w:rPr>
      </w:pPr>
      <w:r>
        <w:rPr>
          <w:rFonts w:ascii="Arial" w:hAnsi="Arial" w:cs="Arial"/>
          <w:sz w:val="24"/>
          <w:lang w:val="es-MX"/>
        </w:rPr>
        <w:t>Es responsabilidad del personal de vigilancia verificar que se cumpla lo dispuesto en este procedimiento.</w:t>
      </w:r>
    </w:p>
    <w:p w14:paraId="121C7A32" w14:textId="77777777" w:rsidR="00051CAC" w:rsidRDefault="00051CAC" w:rsidP="00E94D11">
      <w:pPr>
        <w:rPr>
          <w:rFonts w:ascii="Arial" w:hAnsi="Arial" w:cs="Arial"/>
          <w:sz w:val="24"/>
          <w:lang w:val="es-MX"/>
        </w:rPr>
      </w:pPr>
    </w:p>
    <w:p w14:paraId="69888D3A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2" w:name="_Toc432661552"/>
      <w:bookmarkStart w:id="13" w:name="_Toc464054280"/>
      <w:r w:rsidRPr="00CA60F2">
        <w:rPr>
          <w:rFonts w:ascii="Arial" w:hAnsi="Arial" w:cs="Arial"/>
          <w:color w:val="000000" w:themeColor="text1"/>
          <w:sz w:val="24"/>
          <w:lang w:val="es-MX"/>
        </w:rPr>
        <w:t>Frecuencia de revisión</w:t>
      </w:r>
      <w:bookmarkEnd w:id="12"/>
      <w:bookmarkEnd w:id="13"/>
    </w:p>
    <w:p w14:paraId="369EEBB2" w14:textId="77777777" w:rsidR="00051CAC" w:rsidRDefault="00051CAC" w:rsidP="00E94D11">
      <w:pPr>
        <w:rPr>
          <w:rFonts w:ascii="Arial" w:hAnsi="Arial" w:cs="Arial"/>
          <w:sz w:val="24"/>
          <w:lang w:val="es-MX"/>
        </w:rPr>
      </w:pPr>
    </w:p>
    <w:p w14:paraId="09C4EEA6" w14:textId="77777777" w:rsidR="00051CAC" w:rsidRDefault="00CC5E65" w:rsidP="00BF0B8A">
      <w:pPr>
        <w:jc w:val="both"/>
        <w:rPr>
          <w:rFonts w:ascii="Arial" w:hAnsi="Arial" w:cs="Arial"/>
          <w:sz w:val="24"/>
          <w:lang w:val="es-MX"/>
        </w:rPr>
      </w:pPr>
      <w:r>
        <w:rPr>
          <w:rFonts w:ascii="Arial" w:hAnsi="Arial" w:cs="Arial"/>
          <w:sz w:val="24"/>
          <w:lang w:val="es-MX"/>
        </w:rPr>
        <w:t xml:space="preserve">Este procedimiento se revisará, cuando menos, una vez al año, en el mes de </w:t>
      </w:r>
      <w:r w:rsidR="00B53D5F">
        <w:rPr>
          <w:rFonts w:ascii="Arial" w:hAnsi="Arial" w:cs="Arial"/>
          <w:sz w:val="24"/>
          <w:lang w:val="es-MX"/>
        </w:rPr>
        <w:t xml:space="preserve">Enero </w:t>
      </w:r>
      <w:r w:rsidR="00BF0B8A">
        <w:rPr>
          <w:rFonts w:ascii="Arial" w:hAnsi="Arial" w:cs="Arial"/>
          <w:sz w:val="24"/>
          <w:lang w:val="es-MX"/>
        </w:rPr>
        <w:t xml:space="preserve">o antes si hay algún </w:t>
      </w:r>
      <w:r>
        <w:rPr>
          <w:rFonts w:ascii="Arial" w:hAnsi="Arial" w:cs="Arial"/>
          <w:sz w:val="24"/>
          <w:lang w:val="es-MX"/>
        </w:rPr>
        <w:t xml:space="preserve">cambio o mejora significativos en </w:t>
      </w:r>
      <w:r w:rsidR="00B53D5F">
        <w:rPr>
          <w:rFonts w:ascii="Arial" w:hAnsi="Arial" w:cs="Arial"/>
          <w:sz w:val="24"/>
          <w:lang w:val="es-MX"/>
        </w:rPr>
        <w:t>el</w:t>
      </w:r>
      <w:r>
        <w:rPr>
          <w:rFonts w:ascii="Arial" w:hAnsi="Arial" w:cs="Arial"/>
          <w:sz w:val="24"/>
          <w:lang w:val="es-MX"/>
        </w:rPr>
        <w:t xml:space="preserve"> proceso.</w:t>
      </w:r>
    </w:p>
    <w:p w14:paraId="630407C1" w14:textId="77777777" w:rsidR="008A25F1" w:rsidRDefault="008A25F1" w:rsidP="00E94D11">
      <w:pPr>
        <w:rPr>
          <w:rFonts w:ascii="Arial" w:hAnsi="Arial" w:cs="Arial"/>
          <w:sz w:val="24"/>
          <w:lang w:val="es-MX"/>
        </w:rPr>
      </w:pPr>
    </w:p>
    <w:p w14:paraId="2CAA72D2" w14:textId="77777777" w:rsidR="00E94D11" w:rsidRPr="006209A1" w:rsidRDefault="002148B4" w:rsidP="006209A1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4" w:name="_Toc432661553"/>
      <w:bookmarkStart w:id="15" w:name="_Toc464054281"/>
      <w:r>
        <w:rPr>
          <w:rFonts w:ascii="Arial" w:hAnsi="Arial" w:cs="Arial"/>
          <w:color w:val="000000" w:themeColor="text1"/>
          <w:sz w:val="24"/>
          <w:lang w:val="es-MX"/>
        </w:rPr>
        <w:t>Términos y definiciones</w:t>
      </w:r>
      <w:bookmarkEnd w:id="14"/>
      <w:bookmarkEnd w:id="15"/>
    </w:p>
    <w:p w14:paraId="2203B7DC" w14:textId="77777777" w:rsidR="00051CAC" w:rsidRDefault="00051CAC" w:rsidP="00E94D11">
      <w:pPr>
        <w:rPr>
          <w:rFonts w:ascii="Arial" w:hAnsi="Arial" w:cs="Arial"/>
          <w:sz w:val="24"/>
          <w:lang w:val="es-MX"/>
        </w:rPr>
      </w:pPr>
    </w:p>
    <w:p w14:paraId="03B13709" w14:textId="77777777" w:rsidR="003E1B54" w:rsidRDefault="00033FE9" w:rsidP="006A1F8B">
      <w:pPr>
        <w:pStyle w:val="Prrafodelista"/>
        <w:numPr>
          <w:ilvl w:val="1"/>
          <w:numId w:val="3"/>
        </w:numPr>
        <w:jc w:val="both"/>
        <w:rPr>
          <w:rFonts w:ascii="Arial" w:hAnsi="Arial" w:cs="Arial"/>
          <w:sz w:val="24"/>
          <w:lang w:val="es-MX"/>
        </w:rPr>
      </w:pPr>
      <w:r>
        <w:rPr>
          <w:rFonts w:ascii="Arial" w:hAnsi="Arial" w:cs="Arial"/>
          <w:b/>
          <w:i/>
          <w:sz w:val="24"/>
          <w:lang w:val="es-MX"/>
        </w:rPr>
        <w:t xml:space="preserve">Residuos de manejo especial: </w:t>
      </w:r>
      <w:r w:rsidRPr="003E1B54">
        <w:rPr>
          <w:rFonts w:ascii="Arial" w:hAnsi="Arial" w:cs="Arial"/>
          <w:bCs/>
          <w:sz w:val="24"/>
          <w:szCs w:val="24"/>
        </w:rPr>
        <w:t>Son aquellos residuos generados en el proceso de producción o servicios auxiliares, que no reúnen las características para ser considerados como Residuos Sólidos Urbanos ni como Residuos Peligrosos</w:t>
      </w:r>
      <w:r w:rsidR="006A1F8B">
        <w:rPr>
          <w:rFonts w:ascii="Arial" w:hAnsi="Arial" w:cs="Arial"/>
          <w:bCs/>
          <w:sz w:val="24"/>
          <w:szCs w:val="24"/>
        </w:rPr>
        <w:t xml:space="preserve"> y que pueden ser valorizables.</w:t>
      </w:r>
      <w:r w:rsidR="008A25F1">
        <w:rPr>
          <w:rFonts w:ascii="Arial" w:hAnsi="Arial" w:cs="Arial"/>
          <w:sz w:val="24"/>
          <w:lang w:val="es-MX"/>
        </w:rPr>
        <w:t xml:space="preserve"> </w:t>
      </w:r>
    </w:p>
    <w:p w14:paraId="40990C04" w14:textId="77777777" w:rsidR="003E1B54" w:rsidRPr="00512988" w:rsidRDefault="003E1B54" w:rsidP="006A1F8B">
      <w:pPr>
        <w:pStyle w:val="Prrafodelista"/>
        <w:numPr>
          <w:ilvl w:val="1"/>
          <w:numId w:val="3"/>
        </w:numPr>
        <w:jc w:val="both"/>
        <w:rPr>
          <w:rFonts w:ascii="Arial" w:hAnsi="Arial" w:cs="Arial"/>
          <w:sz w:val="24"/>
          <w:szCs w:val="24"/>
          <w:lang w:val="es-MX"/>
        </w:rPr>
      </w:pPr>
      <w:r w:rsidRPr="003E1B54">
        <w:rPr>
          <w:rFonts w:ascii="Arial" w:hAnsi="Arial" w:cs="Arial"/>
          <w:b/>
          <w:i/>
          <w:sz w:val="24"/>
          <w:lang w:val="es-MX"/>
        </w:rPr>
        <w:t>Residuos Sólidos Urbanos:</w:t>
      </w:r>
      <w:r w:rsidR="008A25F1" w:rsidRPr="003E1B54">
        <w:rPr>
          <w:rFonts w:ascii="Arial" w:hAnsi="Arial" w:cs="Arial"/>
          <w:b/>
          <w:i/>
          <w:sz w:val="24"/>
          <w:lang w:val="es-MX"/>
        </w:rPr>
        <w:t xml:space="preserve"> </w:t>
      </w:r>
      <w:r w:rsidRPr="00512988">
        <w:rPr>
          <w:rFonts w:ascii="Arial" w:hAnsi="Arial" w:cs="Arial"/>
          <w:bCs/>
          <w:sz w:val="24"/>
          <w:szCs w:val="24"/>
        </w:rPr>
        <w:t xml:space="preserve">Aquellos residuos producto de servicios  </w:t>
      </w:r>
      <w:r w:rsidR="006A1F8B">
        <w:rPr>
          <w:rFonts w:ascii="Arial" w:hAnsi="Arial" w:cs="Arial"/>
          <w:bCs/>
          <w:sz w:val="24"/>
          <w:szCs w:val="24"/>
        </w:rPr>
        <w:t xml:space="preserve">auxiliares que no pueden ser </w:t>
      </w:r>
      <w:proofErr w:type="spellStart"/>
      <w:r w:rsidR="006A1F8B">
        <w:rPr>
          <w:rFonts w:ascii="Arial" w:hAnsi="Arial" w:cs="Arial"/>
          <w:bCs/>
          <w:sz w:val="24"/>
          <w:szCs w:val="24"/>
        </w:rPr>
        <w:t>co-</w:t>
      </w:r>
      <w:r w:rsidRPr="00512988">
        <w:rPr>
          <w:rFonts w:ascii="Arial" w:hAnsi="Arial" w:cs="Arial"/>
          <w:bCs/>
          <w:sz w:val="24"/>
          <w:szCs w:val="24"/>
        </w:rPr>
        <w:t>procesados</w:t>
      </w:r>
      <w:proofErr w:type="spellEnd"/>
      <w:r w:rsidRPr="00512988">
        <w:rPr>
          <w:rFonts w:ascii="Arial" w:hAnsi="Arial" w:cs="Arial"/>
          <w:bCs/>
          <w:sz w:val="24"/>
          <w:szCs w:val="24"/>
        </w:rPr>
        <w:t xml:space="preserve"> ni recuperados (ejemplos: residuos sanitarios, residuos de comedor</w:t>
      </w:r>
      <w:r w:rsidR="006A1F8B">
        <w:rPr>
          <w:rFonts w:ascii="Arial" w:hAnsi="Arial" w:cs="Arial"/>
          <w:bCs/>
          <w:sz w:val="24"/>
          <w:szCs w:val="24"/>
        </w:rPr>
        <w:t>, etc.)</w:t>
      </w:r>
    </w:p>
    <w:p w14:paraId="4A6ED4B0" w14:textId="77777777" w:rsidR="00430215" w:rsidRDefault="003E1B54" w:rsidP="006A1F8B">
      <w:pPr>
        <w:pStyle w:val="Prrafodelista"/>
        <w:numPr>
          <w:ilvl w:val="1"/>
          <w:numId w:val="3"/>
        </w:numPr>
        <w:jc w:val="both"/>
        <w:rPr>
          <w:rFonts w:ascii="Arial" w:hAnsi="Arial" w:cs="Arial"/>
          <w:sz w:val="24"/>
          <w:lang w:val="es-MX"/>
        </w:rPr>
      </w:pPr>
      <w:r w:rsidRPr="00512988">
        <w:rPr>
          <w:rFonts w:ascii="Arial" w:hAnsi="Arial" w:cs="Arial"/>
          <w:b/>
          <w:i/>
          <w:sz w:val="24"/>
          <w:lang w:val="es-MX"/>
        </w:rPr>
        <w:t xml:space="preserve">Receptor: </w:t>
      </w:r>
      <w:r w:rsidR="00512988" w:rsidRPr="00512988">
        <w:rPr>
          <w:rFonts w:ascii="Arial" w:hAnsi="Arial" w:cs="Arial"/>
          <w:sz w:val="24"/>
          <w:lang w:val="es-MX"/>
        </w:rPr>
        <w:t>Empresa autoriza</w:t>
      </w:r>
      <w:r w:rsidR="006A1F8B">
        <w:rPr>
          <w:rFonts w:ascii="Arial" w:hAnsi="Arial" w:cs="Arial"/>
          <w:sz w:val="24"/>
          <w:lang w:val="es-MX"/>
        </w:rPr>
        <w:t xml:space="preserve">da contratada para manejar, transportar, acopiar y/o </w:t>
      </w:r>
      <w:r w:rsidR="00512988" w:rsidRPr="00512988">
        <w:rPr>
          <w:rFonts w:ascii="Arial" w:hAnsi="Arial" w:cs="Arial"/>
          <w:sz w:val="24"/>
          <w:lang w:val="es-MX"/>
        </w:rPr>
        <w:t>llevar al sitio de disposición final los residuos de manejo especial.</w:t>
      </w:r>
      <w:r w:rsidR="008A25F1" w:rsidRPr="00512988">
        <w:rPr>
          <w:rFonts w:ascii="Arial" w:hAnsi="Arial" w:cs="Arial"/>
          <w:sz w:val="24"/>
          <w:lang w:val="es-MX"/>
        </w:rPr>
        <w:t xml:space="preserve"> </w:t>
      </w:r>
    </w:p>
    <w:p w14:paraId="18E2389C" w14:textId="77777777" w:rsidR="00512988" w:rsidRDefault="00512988" w:rsidP="00512988">
      <w:pPr>
        <w:pStyle w:val="Prrafodelista"/>
        <w:ind w:left="405"/>
        <w:rPr>
          <w:rFonts w:ascii="Arial" w:hAnsi="Arial" w:cs="Arial"/>
          <w:b/>
          <w:i/>
          <w:sz w:val="24"/>
          <w:lang w:val="es-MX"/>
        </w:rPr>
      </w:pPr>
    </w:p>
    <w:p w14:paraId="39A275E4" w14:textId="77777777" w:rsidR="00512988" w:rsidRDefault="00512988" w:rsidP="00512988">
      <w:pPr>
        <w:pStyle w:val="Prrafodelista"/>
        <w:ind w:left="405"/>
        <w:rPr>
          <w:rFonts w:ascii="Arial" w:hAnsi="Arial" w:cs="Arial"/>
          <w:sz w:val="24"/>
          <w:lang w:val="es-MX"/>
        </w:rPr>
      </w:pPr>
    </w:p>
    <w:p w14:paraId="28916EAA" w14:textId="77777777" w:rsidR="00C40356" w:rsidRDefault="00C40356" w:rsidP="00512988">
      <w:pPr>
        <w:pStyle w:val="Prrafodelista"/>
        <w:ind w:left="405"/>
        <w:rPr>
          <w:rFonts w:ascii="Arial" w:hAnsi="Arial" w:cs="Arial"/>
          <w:sz w:val="24"/>
          <w:lang w:val="es-MX"/>
        </w:rPr>
      </w:pPr>
    </w:p>
    <w:p w14:paraId="6E4F4A7E" w14:textId="77777777" w:rsidR="00C40356" w:rsidRDefault="00C40356" w:rsidP="00512988">
      <w:pPr>
        <w:pStyle w:val="Prrafodelista"/>
        <w:ind w:left="405"/>
        <w:rPr>
          <w:rFonts w:ascii="Arial" w:hAnsi="Arial" w:cs="Arial"/>
          <w:sz w:val="24"/>
          <w:lang w:val="es-MX"/>
        </w:rPr>
      </w:pPr>
    </w:p>
    <w:p w14:paraId="72E9C2B3" w14:textId="77777777" w:rsidR="00C40356" w:rsidRPr="00512988" w:rsidRDefault="00C40356" w:rsidP="00512988">
      <w:pPr>
        <w:pStyle w:val="Prrafodelista"/>
        <w:ind w:left="405"/>
        <w:rPr>
          <w:rFonts w:ascii="Arial" w:hAnsi="Arial" w:cs="Arial"/>
          <w:sz w:val="24"/>
          <w:lang w:val="es-MX"/>
        </w:rPr>
      </w:pPr>
    </w:p>
    <w:p w14:paraId="0CDF41D8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6" w:name="_Toc432661554"/>
      <w:bookmarkStart w:id="17" w:name="_Toc464054282"/>
      <w:r w:rsidRPr="00CA60F2">
        <w:rPr>
          <w:rFonts w:ascii="Arial" w:hAnsi="Arial" w:cs="Arial"/>
          <w:color w:val="000000" w:themeColor="text1"/>
          <w:sz w:val="24"/>
          <w:lang w:val="es-MX"/>
        </w:rPr>
        <w:t xml:space="preserve">Enlace con </w:t>
      </w:r>
      <w:r w:rsidR="00C03177">
        <w:rPr>
          <w:rFonts w:ascii="Arial" w:hAnsi="Arial" w:cs="Arial"/>
          <w:color w:val="000000" w:themeColor="text1"/>
          <w:sz w:val="24"/>
          <w:lang w:val="es-MX"/>
        </w:rPr>
        <w:t>información documentada controlada</w:t>
      </w:r>
      <w:bookmarkEnd w:id="16"/>
      <w:bookmarkEnd w:id="17"/>
    </w:p>
    <w:p w14:paraId="6BEDB5D6" w14:textId="77777777" w:rsidR="00051CAC" w:rsidRDefault="00051CAC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9097" w:type="dxa"/>
        <w:tblLook w:val="04A0" w:firstRow="1" w:lastRow="0" w:firstColumn="1" w:lastColumn="0" w:noHBand="0" w:noVBand="1"/>
      </w:tblPr>
      <w:tblGrid>
        <w:gridCol w:w="1361"/>
        <w:gridCol w:w="7736"/>
      </w:tblGrid>
      <w:tr w:rsidR="00051CAC" w14:paraId="5B6748B9" w14:textId="77777777" w:rsidTr="00176906">
        <w:tc>
          <w:tcPr>
            <w:tcW w:w="1361" w:type="dxa"/>
            <w:tcBorders>
              <w:bottom w:val="double" w:sz="4" w:space="0" w:color="auto"/>
            </w:tcBorders>
            <w:shd w:val="pct10" w:color="auto" w:fill="auto"/>
          </w:tcPr>
          <w:p w14:paraId="1965BFB1" w14:textId="77777777" w:rsidR="00051CAC" w:rsidRPr="00D72AC1" w:rsidRDefault="00642FCB" w:rsidP="00642FCB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CÓDIGO</w:t>
            </w:r>
          </w:p>
        </w:tc>
        <w:tc>
          <w:tcPr>
            <w:tcW w:w="7736" w:type="dxa"/>
            <w:tcBorders>
              <w:bottom w:val="double" w:sz="4" w:space="0" w:color="auto"/>
            </w:tcBorders>
            <w:shd w:val="pct10" w:color="auto" w:fill="auto"/>
          </w:tcPr>
          <w:p w14:paraId="6F77A0F8" w14:textId="77777777" w:rsidR="00051CAC" w:rsidRPr="00D72AC1" w:rsidRDefault="00642FCB" w:rsidP="00642FCB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NOMBRE DEL DOCUMENTO CONTROLADO</w:t>
            </w:r>
          </w:p>
        </w:tc>
      </w:tr>
      <w:tr w:rsidR="00051CAC" w14:paraId="352B4E9C" w14:textId="77777777" w:rsidTr="00176906">
        <w:tc>
          <w:tcPr>
            <w:tcW w:w="1361" w:type="dxa"/>
            <w:tcBorders>
              <w:top w:val="double" w:sz="4" w:space="0" w:color="auto"/>
            </w:tcBorders>
          </w:tcPr>
          <w:p w14:paraId="245DBA26" w14:textId="2CF707EB" w:rsidR="00051CAC" w:rsidRPr="00523F7B" w:rsidRDefault="00051CAC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7736" w:type="dxa"/>
            <w:tcBorders>
              <w:top w:val="double" w:sz="4" w:space="0" w:color="auto"/>
            </w:tcBorders>
          </w:tcPr>
          <w:p w14:paraId="3ABB0E95" w14:textId="77777777" w:rsidR="00051CAC" w:rsidRPr="00523F7B" w:rsidRDefault="004120FF" w:rsidP="00E94D11">
            <w:pPr>
              <w:rPr>
                <w:rFonts w:ascii="Arial Narrow" w:hAnsi="Arial Narrow" w:cs="Arial"/>
                <w:lang w:val="es-MX"/>
              </w:rPr>
            </w:pPr>
            <w:r w:rsidRPr="004120FF">
              <w:rPr>
                <w:rFonts w:ascii="Arial Narrow" w:hAnsi="Arial Narrow" w:cs="Arial"/>
                <w:lang w:val="es-MX"/>
              </w:rPr>
              <w:t>Formato salida de residuos de manejo especial</w:t>
            </w:r>
          </w:p>
        </w:tc>
      </w:tr>
      <w:tr w:rsidR="00051CAC" w14:paraId="26DBCC3D" w14:textId="77777777" w:rsidTr="00176906">
        <w:tc>
          <w:tcPr>
            <w:tcW w:w="1361" w:type="dxa"/>
          </w:tcPr>
          <w:p w14:paraId="59738066" w14:textId="1C33D82E" w:rsidR="00051CAC" w:rsidRPr="00523F7B" w:rsidRDefault="00051CAC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7736" w:type="dxa"/>
          </w:tcPr>
          <w:p w14:paraId="3F11BF11" w14:textId="77777777" w:rsidR="00051CAC" w:rsidRPr="00523F7B" w:rsidRDefault="00DD7FBE" w:rsidP="00E94D11">
            <w:pPr>
              <w:rPr>
                <w:rFonts w:ascii="Arial Narrow" w:hAnsi="Arial Narrow" w:cs="Arial"/>
                <w:lang w:val="es-MX"/>
              </w:rPr>
            </w:pPr>
            <w:r w:rsidRPr="00DD7FBE">
              <w:rPr>
                <w:rFonts w:ascii="Arial Narrow" w:hAnsi="Arial Narrow" w:cs="Arial"/>
                <w:lang w:val="es-MX"/>
              </w:rPr>
              <w:t>Bitácora de residuos de manejo especial</w:t>
            </w:r>
          </w:p>
        </w:tc>
      </w:tr>
    </w:tbl>
    <w:p w14:paraId="59370A90" w14:textId="77777777" w:rsidR="00051CAC" w:rsidRDefault="00051CAC" w:rsidP="00E94D11">
      <w:pPr>
        <w:rPr>
          <w:rFonts w:ascii="Arial" w:hAnsi="Arial" w:cs="Arial"/>
          <w:sz w:val="24"/>
          <w:lang w:val="es-MX"/>
        </w:rPr>
      </w:pPr>
    </w:p>
    <w:p w14:paraId="2F9D1E50" w14:textId="77777777" w:rsidR="00E70508" w:rsidRDefault="00E70508" w:rsidP="00E70508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8" w:name="_Toc464054283"/>
      <w:r>
        <w:rPr>
          <w:rFonts w:ascii="Arial" w:hAnsi="Arial" w:cs="Arial"/>
          <w:color w:val="000000" w:themeColor="text1"/>
          <w:sz w:val="24"/>
          <w:lang w:val="es-MX"/>
        </w:rPr>
        <w:lastRenderedPageBreak/>
        <w:t>Equipos y materiales necesarios</w:t>
      </w:r>
      <w:bookmarkEnd w:id="18"/>
      <w:r>
        <w:rPr>
          <w:rFonts w:ascii="Arial" w:hAnsi="Arial" w:cs="Arial"/>
          <w:color w:val="000000" w:themeColor="text1"/>
          <w:sz w:val="24"/>
          <w:lang w:val="es-MX"/>
        </w:rPr>
        <w:t xml:space="preserve">  </w:t>
      </w:r>
    </w:p>
    <w:p w14:paraId="39A0C166" w14:textId="77777777" w:rsidR="00E70508" w:rsidRDefault="00E70508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9097" w:type="dxa"/>
        <w:tblLook w:val="04A0" w:firstRow="1" w:lastRow="0" w:firstColumn="1" w:lastColumn="0" w:noHBand="0" w:noVBand="1"/>
      </w:tblPr>
      <w:tblGrid>
        <w:gridCol w:w="4957"/>
        <w:gridCol w:w="4140"/>
      </w:tblGrid>
      <w:tr w:rsidR="00E70508" w14:paraId="562D3047" w14:textId="77777777" w:rsidTr="00E70508">
        <w:tc>
          <w:tcPr>
            <w:tcW w:w="4957" w:type="dxa"/>
            <w:tcBorders>
              <w:bottom w:val="double" w:sz="4" w:space="0" w:color="auto"/>
            </w:tcBorders>
            <w:shd w:val="pct10" w:color="auto" w:fill="auto"/>
          </w:tcPr>
          <w:p w14:paraId="672833D4" w14:textId="77777777" w:rsidR="00E70508" w:rsidRPr="00D72AC1" w:rsidRDefault="00E70508" w:rsidP="00E70508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lang w:val="es-MX"/>
              </w:rPr>
              <w:t>DESCRIPCI</w:t>
            </w:r>
            <w:r w:rsidRPr="00D72AC1">
              <w:rPr>
                <w:rFonts w:ascii="Arial" w:hAnsi="Arial" w:cs="Arial"/>
                <w:b/>
                <w:sz w:val="24"/>
                <w:lang w:val="es-MX"/>
              </w:rPr>
              <w:t>Ó</w:t>
            </w:r>
            <w:r>
              <w:rPr>
                <w:rFonts w:ascii="Arial" w:hAnsi="Arial" w:cs="Arial"/>
                <w:b/>
                <w:sz w:val="24"/>
                <w:lang w:val="es-MX"/>
              </w:rPr>
              <w:t>N</w:t>
            </w:r>
          </w:p>
        </w:tc>
        <w:tc>
          <w:tcPr>
            <w:tcW w:w="4140" w:type="dxa"/>
            <w:tcBorders>
              <w:bottom w:val="double" w:sz="4" w:space="0" w:color="auto"/>
            </w:tcBorders>
            <w:shd w:val="pct10" w:color="auto" w:fill="auto"/>
          </w:tcPr>
          <w:p w14:paraId="0C593AB0" w14:textId="77777777" w:rsidR="00E70508" w:rsidRPr="00D72AC1" w:rsidRDefault="00E70508" w:rsidP="00880B45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lang w:val="es-MX"/>
              </w:rPr>
              <w:t>OBSERVACIÓN</w:t>
            </w:r>
          </w:p>
        </w:tc>
      </w:tr>
      <w:tr w:rsidR="00E70508" w14:paraId="76E13412" w14:textId="77777777" w:rsidTr="00E70508">
        <w:tc>
          <w:tcPr>
            <w:tcW w:w="4957" w:type="dxa"/>
            <w:tcBorders>
              <w:top w:val="double" w:sz="4" w:space="0" w:color="auto"/>
            </w:tcBorders>
          </w:tcPr>
          <w:p w14:paraId="1EA1F26E" w14:textId="77777777" w:rsidR="00E70508" w:rsidRPr="00523F7B" w:rsidRDefault="005E7D4B" w:rsidP="00880B45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Computadora</w:t>
            </w:r>
          </w:p>
        </w:tc>
        <w:tc>
          <w:tcPr>
            <w:tcW w:w="4140" w:type="dxa"/>
            <w:tcBorders>
              <w:top w:val="double" w:sz="4" w:space="0" w:color="auto"/>
            </w:tcBorders>
          </w:tcPr>
          <w:p w14:paraId="45DE293F" w14:textId="77777777" w:rsidR="00E70508" w:rsidRPr="00523F7B" w:rsidRDefault="005E7D4B" w:rsidP="00880B45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Seguridad, Higiene y Protección Ambiental</w:t>
            </w:r>
          </w:p>
        </w:tc>
      </w:tr>
    </w:tbl>
    <w:p w14:paraId="38977CBE" w14:textId="77777777" w:rsidR="00E70508" w:rsidRDefault="00E70508" w:rsidP="00E94D11">
      <w:pPr>
        <w:rPr>
          <w:rFonts w:ascii="Arial" w:hAnsi="Arial" w:cs="Arial"/>
          <w:sz w:val="24"/>
          <w:lang w:val="es-MX"/>
        </w:rPr>
      </w:pPr>
    </w:p>
    <w:p w14:paraId="26995593" w14:textId="77777777" w:rsidR="00642FCB" w:rsidRDefault="000678CE" w:rsidP="00E94D11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9" w:name="_Toc432661555"/>
      <w:bookmarkStart w:id="20" w:name="_Toc464054284"/>
      <w:r>
        <w:rPr>
          <w:rFonts w:ascii="Arial" w:hAnsi="Arial" w:cs="Arial"/>
          <w:color w:val="000000" w:themeColor="text1"/>
          <w:sz w:val="24"/>
          <w:lang w:val="es-MX"/>
        </w:rPr>
        <w:t>Desarrollo</w:t>
      </w:r>
      <w:bookmarkEnd w:id="19"/>
      <w:bookmarkEnd w:id="20"/>
      <w:r>
        <w:rPr>
          <w:rFonts w:ascii="Arial" w:hAnsi="Arial" w:cs="Arial"/>
          <w:color w:val="000000" w:themeColor="text1"/>
          <w:sz w:val="24"/>
          <w:lang w:val="es-MX"/>
        </w:rPr>
        <w:t xml:space="preserve"> </w:t>
      </w:r>
    </w:p>
    <w:p w14:paraId="6374A5FE" w14:textId="77777777" w:rsidR="00EE3F2C" w:rsidRPr="00EE3F2C" w:rsidRDefault="00EE3F2C" w:rsidP="00EE3F2C">
      <w:pPr>
        <w:rPr>
          <w:lang w:val="es-MX"/>
        </w:rPr>
      </w:pPr>
    </w:p>
    <w:tbl>
      <w:tblPr>
        <w:tblStyle w:val="Tablaconcuadrcula"/>
        <w:tblW w:w="8784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3685"/>
        <w:gridCol w:w="2297"/>
      </w:tblGrid>
      <w:tr w:rsidR="003C6E01" w14:paraId="54A4C8AD" w14:textId="77777777" w:rsidTr="00E3037B">
        <w:tc>
          <w:tcPr>
            <w:tcW w:w="675" w:type="dxa"/>
            <w:tcBorders>
              <w:bottom w:val="double" w:sz="4" w:space="0" w:color="auto"/>
            </w:tcBorders>
            <w:shd w:val="pct10" w:color="auto" w:fill="auto"/>
          </w:tcPr>
          <w:p w14:paraId="0D10E6F4" w14:textId="77777777" w:rsidR="003C6E01" w:rsidRPr="00D72AC1" w:rsidRDefault="003C6E01" w:rsidP="00D235CE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No.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shd w:val="pct10" w:color="auto" w:fill="auto"/>
          </w:tcPr>
          <w:p w14:paraId="5C78E4C6" w14:textId="77777777" w:rsidR="003C6E01" w:rsidRPr="00D72AC1" w:rsidRDefault="003C6E01" w:rsidP="00D235CE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lang w:val="es-MX"/>
              </w:rPr>
              <w:t>RESPONSABLE</w:t>
            </w:r>
          </w:p>
        </w:tc>
        <w:tc>
          <w:tcPr>
            <w:tcW w:w="3685" w:type="dxa"/>
            <w:tcBorders>
              <w:bottom w:val="double" w:sz="4" w:space="0" w:color="auto"/>
            </w:tcBorders>
            <w:shd w:val="pct10" w:color="auto" w:fill="auto"/>
          </w:tcPr>
          <w:p w14:paraId="24ED5A5F" w14:textId="77777777" w:rsidR="003C6E01" w:rsidRDefault="003C6E01" w:rsidP="00D235CE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lang w:val="es-MX"/>
              </w:rPr>
              <w:t>ACTIVIDAD</w:t>
            </w:r>
          </w:p>
        </w:tc>
        <w:tc>
          <w:tcPr>
            <w:tcW w:w="2297" w:type="dxa"/>
            <w:tcBorders>
              <w:bottom w:val="double" w:sz="4" w:space="0" w:color="auto"/>
            </w:tcBorders>
            <w:shd w:val="pct10" w:color="auto" w:fill="auto"/>
          </w:tcPr>
          <w:p w14:paraId="40B0AB34" w14:textId="77777777" w:rsidR="003C6E01" w:rsidRPr="00D72AC1" w:rsidRDefault="003C6E01" w:rsidP="003C6E01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lang w:val="es-MX"/>
              </w:rPr>
              <w:t>OBSERVACION</w:t>
            </w:r>
          </w:p>
        </w:tc>
      </w:tr>
      <w:tr w:rsidR="003C6E01" w14:paraId="6819BCF3" w14:textId="77777777" w:rsidTr="00E3037B">
        <w:tc>
          <w:tcPr>
            <w:tcW w:w="675" w:type="dxa"/>
            <w:tcBorders>
              <w:top w:val="double" w:sz="4" w:space="0" w:color="auto"/>
            </w:tcBorders>
          </w:tcPr>
          <w:p w14:paraId="50B36612" w14:textId="77777777" w:rsidR="003C6E01" w:rsidRPr="00523F7B" w:rsidRDefault="003C6E01" w:rsidP="00B41F02">
            <w:pPr>
              <w:jc w:val="center"/>
              <w:rPr>
                <w:rFonts w:ascii="Arial Narrow" w:hAnsi="Arial Narrow" w:cs="Arial"/>
                <w:lang w:val="es-MX"/>
              </w:rPr>
            </w:pPr>
            <w:r w:rsidRPr="00523F7B">
              <w:rPr>
                <w:rFonts w:ascii="Arial Narrow" w:hAnsi="Arial Narrow" w:cs="Arial"/>
                <w:lang w:val="es-MX"/>
              </w:rPr>
              <w:t>1</w:t>
            </w:r>
            <w:r w:rsidR="00B41F02">
              <w:rPr>
                <w:rFonts w:ascii="Arial Narrow" w:hAnsi="Arial Narrow" w:cs="Arial"/>
                <w:lang w:val="es-MX"/>
              </w:rPr>
              <w:t>1</w:t>
            </w:r>
            <w:r w:rsidRPr="00523F7B">
              <w:rPr>
                <w:rFonts w:ascii="Arial Narrow" w:hAnsi="Arial Narrow" w:cs="Arial"/>
                <w:lang w:val="es-MX"/>
              </w:rPr>
              <w:t>.1</w:t>
            </w:r>
          </w:p>
        </w:tc>
        <w:tc>
          <w:tcPr>
            <w:tcW w:w="2127" w:type="dxa"/>
            <w:tcBorders>
              <w:top w:val="double" w:sz="4" w:space="0" w:color="auto"/>
            </w:tcBorders>
          </w:tcPr>
          <w:p w14:paraId="0D5F967C" w14:textId="77777777" w:rsidR="003C6E01" w:rsidRPr="00523F7B" w:rsidRDefault="004120FF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Jefe de Seguridad e Higiene y Protección Ambiental</w:t>
            </w:r>
          </w:p>
        </w:tc>
        <w:tc>
          <w:tcPr>
            <w:tcW w:w="3685" w:type="dxa"/>
            <w:tcBorders>
              <w:top w:val="double" w:sz="4" w:space="0" w:color="auto"/>
            </w:tcBorders>
          </w:tcPr>
          <w:p w14:paraId="271CD3A3" w14:textId="77777777" w:rsidR="003C6E01" w:rsidRPr="00523F7B" w:rsidRDefault="004120FF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Programa el servicio de recolección al receptor.</w:t>
            </w:r>
          </w:p>
        </w:tc>
        <w:tc>
          <w:tcPr>
            <w:tcW w:w="2297" w:type="dxa"/>
            <w:tcBorders>
              <w:top w:val="double" w:sz="4" w:space="0" w:color="auto"/>
            </w:tcBorders>
          </w:tcPr>
          <w:p w14:paraId="17EFDDB9" w14:textId="77777777" w:rsidR="003C6E01" w:rsidRPr="00523F7B" w:rsidRDefault="005E7D4B" w:rsidP="005E7D4B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A</w:t>
            </w:r>
            <w:r w:rsidR="00EE3F2C">
              <w:rPr>
                <w:rFonts w:ascii="Arial Narrow" w:hAnsi="Arial Narrow" w:cs="Arial"/>
                <w:lang w:val="es-MX"/>
              </w:rPr>
              <w:t xml:space="preserve">cuerdo </w:t>
            </w:r>
            <w:r>
              <w:rPr>
                <w:rFonts w:ascii="Arial Narrow" w:hAnsi="Arial Narrow" w:cs="Arial"/>
                <w:lang w:val="es-MX"/>
              </w:rPr>
              <w:t>establecido</w:t>
            </w:r>
            <w:r w:rsidR="00EE3F2C">
              <w:rPr>
                <w:rFonts w:ascii="Arial Narrow" w:hAnsi="Arial Narrow" w:cs="Arial"/>
                <w:lang w:val="es-MX"/>
              </w:rPr>
              <w:t>.</w:t>
            </w:r>
          </w:p>
        </w:tc>
      </w:tr>
      <w:tr w:rsidR="00C153F0" w14:paraId="794705F0" w14:textId="77777777" w:rsidTr="00E3037B">
        <w:tc>
          <w:tcPr>
            <w:tcW w:w="675" w:type="dxa"/>
            <w:tcBorders>
              <w:top w:val="double" w:sz="4" w:space="0" w:color="auto"/>
            </w:tcBorders>
          </w:tcPr>
          <w:p w14:paraId="3E729FB4" w14:textId="77777777" w:rsidR="00C153F0" w:rsidRPr="00523F7B" w:rsidRDefault="00C153F0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11.2</w:t>
            </w:r>
          </w:p>
        </w:tc>
        <w:tc>
          <w:tcPr>
            <w:tcW w:w="2127" w:type="dxa"/>
            <w:vMerge w:val="restart"/>
            <w:tcBorders>
              <w:top w:val="double" w:sz="4" w:space="0" w:color="auto"/>
            </w:tcBorders>
          </w:tcPr>
          <w:p w14:paraId="4E6585AC" w14:textId="77777777" w:rsidR="00C153F0" w:rsidRDefault="00C153F0" w:rsidP="00E3037B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Receptor</w:t>
            </w:r>
          </w:p>
        </w:tc>
        <w:tc>
          <w:tcPr>
            <w:tcW w:w="3685" w:type="dxa"/>
            <w:tcBorders>
              <w:top w:val="double" w:sz="4" w:space="0" w:color="auto"/>
            </w:tcBorders>
          </w:tcPr>
          <w:p w14:paraId="27C5E3B0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Acude a pesar vehículo vacío a báscula pública.</w:t>
            </w:r>
          </w:p>
        </w:tc>
        <w:tc>
          <w:tcPr>
            <w:tcW w:w="2297" w:type="dxa"/>
            <w:tcBorders>
              <w:top w:val="double" w:sz="4" w:space="0" w:color="auto"/>
            </w:tcBorders>
          </w:tcPr>
          <w:p w14:paraId="6DBCA65C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53EDCDC8" w14:textId="77777777" w:rsidTr="00E3037B">
        <w:tc>
          <w:tcPr>
            <w:tcW w:w="675" w:type="dxa"/>
          </w:tcPr>
          <w:p w14:paraId="34BBC565" w14:textId="77777777" w:rsidR="00C153F0" w:rsidRPr="00523F7B" w:rsidRDefault="00C153F0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11.3</w:t>
            </w:r>
          </w:p>
        </w:tc>
        <w:tc>
          <w:tcPr>
            <w:tcW w:w="2127" w:type="dxa"/>
            <w:vMerge/>
          </w:tcPr>
          <w:p w14:paraId="22907B40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1BD50BA3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Asiste a las instalaciones de CORESBA.</w:t>
            </w:r>
          </w:p>
        </w:tc>
        <w:tc>
          <w:tcPr>
            <w:tcW w:w="2297" w:type="dxa"/>
          </w:tcPr>
          <w:p w14:paraId="572C2755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161B804A" w14:textId="77777777" w:rsidTr="00E3037B">
        <w:tc>
          <w:tcPr>
            <w:tcW w:w="675" w:type="dxa"/>
          </w:tcPr>
          <w:p w14:paraId="64FC4CB1" w14:textId="77777777" w:rsidR="00C153F0" w:rsidRPr="00523F7B" w:rsidRDefault="00C153F0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11.4</w:t>
            </w:r>
          </w:p>
        </w:tc>
        <w:tc>
          <w:tcPr>
            <w:tcW w:w="2127" w:type="dxa"/>
            <w:vMerge/>
          </w:tcPr>
          <w:p w14:paraId="3E1716BD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16D034D8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Entrega ticket de pesaje de vehículo vacío a vigilancia.</w:t>
            </w:r>
          </w:p>
        </w:tc>
        <w:tc>
          <w:tcPr>
            <w:tcW w:w="2297" w:type="dxa"/>
          </w:tcPr>
          <w:p w14:paraId="4C87F053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2C94614C" w14:textId="77777777" w:rsidTr="00E3037B">
        <w:tc>
          <w:tcPr>
            <w:tcW w:w="675" w:type="dxa"/>
          </w:tcPr>
          <w:p w14:paraId="38154C15" w14:textId="77777777" w:rsidR="00C153F0" w:rsidRPr="00523F7B" w:rsidRDefault="00C153F0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11.5</w:t>
            </w:r>
          </w:p>
        </w:tc>
        <w:tc>
          <w:tcPr>
            <w:tcW w:w="2127" w:type="dxa"/>
            <w:vMerge/>
          </w:tcPr>
          <w:p w14:paraId="24149A1F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45695E98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Registra su ingreso en bitácora.</w:t>
            </w:r>
          </w:p>
        </w:tc>
        <w:tc>
          <w:tcPr>
            <w:tcW w:w="2297" w:type="dxa"/>
          </w:tcPr>
          <w:p w14:paraId="765EC40F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6DA23123" w14:textId="77777777" w:rsidTr="00E3037B">
        <w:tc>
          <w:tcPr>
            <w:tcW w:w="675" w:type="dxa"/>
          </w:tcPr>
          <w:p w14:paraId="53655F2C" w14:textId="77777777" w:rsidR="00C153F0" w:rsidRDefault="00C153F0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11.6</w:t>
            </w:r>
          </w:p>
        </w:tc>
        <w:tc>
          <w:tcPr>
            <w:tcW w:w="2127" w:type="dxa"/>
            <w:vMerge/>
          </w:tcPr>
          <w:p w14:paraId="73010E85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0A9707F8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Ingresa al área de almacenamiento.</w:t>
            </w:r>
          </w:p>
        </w:tc>
        <w:tc>
          <w:tcPr>
            <w:tcW w:w="2297" w:type="dxa"/>
          </w:tcPr>
          <w:p w14:paraId="5F196E1D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60DCD692" w14:textId="77777777" w:rsidTr="00E3037B">
        <w:tc>
          <w:tcPr>
            <w:tcW w:w="675" w:type="dxa"/>
          </w:tcPr>
          <w:p w14:paraId="02440D6B" w14:textId="77777777" w:rsidR="00C153F0" w:rsidRDefault="00C153F0" w:rsidP="00B41F02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11.7</w:t>
            </w:r>
          </w:p>
        </w:tc>
        <w:tc>
          <w:tcPr>
            <w:tcW w:w="2127" w:type="dxa"/>
            <w:vMerge/>
          </w:tcPr>
          <w:p w14:paraId="07C38589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72E68D12" w14:textId="77777777" w:rsidR="00C153F0" w:rsidRDefault="00C153F0" w:rsidP="00C153F0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Realiza la carga de los residuos.</w:t>
            </w:r>
          </w:p>
        </w:tc>
        <w:tc>
          <w:tcPr>
            <w:tcW w:w="2297" w:type="dxa"/>
          </w:tcPr>
          <w:p w14:paraId="11BED422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3C7391DA" w14:textId="77777777" w:rsidTr="00E3037B">
        <w:tc>
          <w:tcPr>
            <w:tcW w:w="675" w:type="dxa"/>
          </w:tcPr>
          <w:p w14:paraId="13207E0D" w14:textId="77777777" w:rsidR="00C153F0" w:rsidRDefault="00C153F0" w:rsidP="00E26551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11.8</w:t>
            </w:r>
          </w:p>
        </w:tc>
        <w:tc>
          <w:tcPr>
            <w:tcW w:w="2127" w:type="dxa"/>
            <w:vMerge/>
          </w:tcPr>
          <w:p w14:paraId="6090787C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216B1CFE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Recoge ticket en vigilancia.</w:t>
            </w:r>
          </w:p>
        </w:tc>
        <w:tc>
          <w:tcPr>
            <w:tcW w:w="2297" w:type="dxa"/>
          </w:tcPr>
          <w:p w14:paraId="2543FDFD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BE3C9F" w14:paraId="6A680F57" w14:textId="77777777" w:rsidTr="00E3037B">
        <w:tc>
          <w:tcPr>
            <w:tcW w:w="675" w:type="dxa"/>
          </w:tcPr>
          <w:p w14:paraId="38AF21DA" w14:textId="77777777" w:rsidR="00BE3C9F" w:rsidRDefault="00BE3C9F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11.9</w:t>
            </w:r>
          </w:p>
        </w:tc>
        <w:tc>
          <w:tcPr>
            <w:tcW w:w="2127" w:type="dxa"/>
            <w:vMerge/>
          </w:tcPr>
          <w:p w14:paraId="31B270E1" w14:textId="77777777" w:rsidR="00BE3C9F" w:rsidRDefault="00BE3C9F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25A1228F" w14:textId="77777777" w:rsidR="00BE3C9F" w:rsidRDefault="00BE3C9F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Pesa vehículo con residuos en báscula pública.</w:t>
            </w:r>
          </w:p>
        </w:tc>
        <w:tc>
          <w:tcPr>
            <w:tcW w:w="2297" w:type="dxa"/>
          </w:tcPr>
          <w:p w14:paraId="31B791FB" w14:textId="77777777" w:rsidR="00BE3C9F" w:rsidRDefault="00BE3C9F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BE3C9F" w14:paraId="4E0D9462" w14:textId="77777777" w:rsidTr="00E3037B">
        <w:tc>
          <w:tcPr>
            <w:tcW w:w="675" w:type="dxa"/>
          </w:tcPr>
          <w:p w14:paraId="35216F8C" w14:textId="77777777" w:rsidR="00BE3C9F" w:rsidRDefault="00BE3C9F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11.10</w:t>
            </w:r>
          </w:p>
        </w:tc>
        <w:tc>
          <w:tcPr>
            <w:tcW w:w="2127" w:type="dxa"/>
            <w:vMerge/>
          </w:tcPr>
          <w:p w14:paraId="5EC119C3" w14:textId="77777777" w:rsidR="00BE3C9F" w:rsidRDefault="00BE3C9F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310627C1" w14:textId="77777777" w:rsidR="00BE3C9F" w:rsidRDefault="00BE3C9F" w:rsidP="00C153F0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Entrega ticket con peso neto a vigilancia.</w:t>
            </w:r>
          </w:p>
        </w:tc>
        <w:tc>
          <w:tcPr>
            <w:tcW w:w="2297" w:type="dxa"/>
          </w:tcPr>
          <w:p w14:paraId="542FEFC1" w14:textId="77777777" w:rsidR="00BE3C9F" w:rsidRDefault="00BE3C9F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E3037B" w:rsidRPr="00C153F0" w14:paraId="45BFCD9A" w14:textId="77777777" w:rsidTr="00E3037B">
        <w:tc>
          <w:tcPr>
            <w:tcW w:w="675" w:type="dxa"/>
          </w:tcPr>
          <w:p w14:paraId="7A024233" w14:textId="77777777" w:rsidR="00E3037B" w:rsidRDefault="00E3037B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11.11</w:t>
            </w:r>
          </w:p>
        </w:tc>
        <w:tc>
          <w:tcPr>
            <w:tcW w:w="2127" w:type="dxa"/>
            <w:vMerge w:val="restart"/>
          </w:tcPr>
          <w:p w14:paraId="43B28D1F" w14:textId="77777777" w:rsidR="00E3037B" w:rsidRDefault="00E3037B" w:rsidP="00EE3F2C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Jefe de Seguridad e Higiene y Protección Ambiental</w:t>
            </w:r>
          </w:p>
        </w:tc>
        <w:tc>
          <w:tcPr>
            <w:tcW w:w="3685" w:type="dxa"/>
          </w:tcPr>
          <w:p w14:paraId="33DCBC00" w14:textId="77777777" w:rsidR="00E3037B" w:rsidRDefault="00E3037B" w:rsidP="005E7D4B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Llena formato correspondiente y recaba las firmas necesarias.</w:t>
            </w:r>
          </w:p>
        </w:tc>
        <w:tc>
          <w:tcPr>
            <w:tcW w:w="2297" w:type="dxa"/>
            <w:vMerge w:val="restart"/>
          </w:tcPr>
          <w:p w14:paraId="36250865" w14:textId="0BF91968" w:rsidR="00E3037B" w:rsidRDefault="00E3037B" w:rsidP="00E3037B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Salida de residuos de manejo especial.</w:t>
            </w:r>
          </w:p>
        </w:tc>
      </w:tr>
      <w:tr w:rsidR="00E3037B" w:rsidRPr="00C153F0" w14:paraId="2E0A6D8B" w14:textId="77777777" w:rsidTr="00E3037B">
        <w:trPr>
          <w:trHeight w:val="581"/>
        </w:trPr>
        <w:tc>
          <w:tcPr>
            <w:tcW w:w="675" w:type="dxa"/>
          </w:tcPr>
          <w:p w14:paraId="6A3F6EA6" w14:textId="77777777" w:rsidR="00E3037B" w:rsidRDefault="00E3037B" w:rsidP="00E3037B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11.12</w:t>
            </w:r>
          </w:p>
        </w:tc>
        <w:tc>
          <w:tcPr>
            <w:tcW w:w="2127" w:type="dxa"/>
            <w:vMerge/>
            <w:vAlign w:val="center"/>
          </w:tcPr>
          <w:p w14:paraId="1E84D11D" w14:textId="77777777" w:rsidR="00E3037B" w:rsidRDefault="00E3037B" w:rsidP="00EE3F2C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68571435" w14:textId="77777777" w:rsidR="00E3037B" w:rsidRDefault="00E3037B" w:rsidP="00B60B98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Entrega copia rosa al receptor, copia azul a vigilancia y conserva original y ticket.</w:t>
            </w:r>
          </w:p>
        </w:tc>
        <w:tc>
          <w:tcPr>
            <w:tcW w:w="2297" w:type="dxa"/>
            <w:vMerge/>
          </w:tcPr>
          <w:p w14:paraId="6FAF2AD0" w14:textId="77777777" w:rsidR="00E3037B" w:rsidRDefault="00E3037B" w:rsidP="004F3EFD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E3037B" w:rsidRPr="00C153F0" w14:paraId="2BA4BABE" w14:textId="77777777" w:rsidTr="00E3037B">
        <w:tc>
          <w:tcPr>
            <w:tcW w:w="675" w:type="dxa"/>
          </w:tcPr>
          <w:p w14:paraId="61192A43" w14:textId="77777777" w:rsidR="00E3037B" w:rsidRDefault="00E3037B" w:rsidP="00E3037B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11.13</w:t>
            </w:r>
          </w:p>
        </w:tc>
        <w:tc>
          <w:tcPr>
            <w:tcW w:w="2127" w:type="dxa"/>
            <w:vMerge/>
            <w:vAlign w:val="center"/>
          </w:tcPr>
          <w:p w14:paraId="1D773218" w14:textId="77777777" w:rsidR="00E3037B" w:rsidRDefault="00E3037B" w:rsidP="00EE3F2C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00C98FD3" w14:textId="77777777" w:rsidR="00E3037B" w:rsidRDefault="00E3037B" w:rsidP="00E3037B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Registra la información en bitácora.</w:t>
            </w:r>
          </w:p>
        </w:tc>
        <w:tc>
          <w:tcPr>
            <w:tcW w:w="2297" w:type="dxa"/>
          </w:tcPr>
          <w:p w14:paraId="4F9F419B" w14:textId="6E506333" w:rsidR="00E3037B" w:rsidRDefault="00E3037B" w:rsidP="00E3037B">
            <w:pPr>
              <w:rPr>
                <w:rFonts w:ascii="Arial Narrow" w:hAnsi="Arial Narrow" w:cs="Arial"/>
                <w:lang w:val="es-MX"/>
              </w:rPr>
            </w:pPr>
            <w:r w:rsidRPr="00DD7FBE">
              <w:rPr>
                <w:rFonts w:ascii="Arial Narrow" w:hAnsi="Arial Narrow" w:cs="Arial"/>
                <w:lang w:val="es-MX"/>
              </w:rPr>
              <w:t>Bitácora de residuos de manejo especial</w:t>
            </w:r>
          </w:p>
        </w:tc>
      </w:tr>
      <w:tr w:rsidR="00E3037B" w:rsidRPr="00C153F0" w14:paraId="6E0208AA" w14:textId="77777777" w:rsidTr="00E3037B">
        <w:tc>
          <w:tcPr>
            <w:tcW w:w="675" w:type="dxa"/>
          </w:tcPr>
          <w:p w14:paraId="699CCB62" w14:textId="77777777" w:rsidR="00E3037B" w:rsidRDefault="00E3037B" w:rsidP="00E26551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11.14</w:t>
            </w:r>
          </w:p>
        </w:tc>
        <w:tc>
          <w:tcPr>
            <w:tcW w:w="2127" w:type="dxa"/>
            <w:vMerge/>
          </w:tcPr>
          <w:p w14:paraId="3F336FEE" w14:textId="77777777" w:rsidR="00E3037B" w:rsidRDefault="00E3037B" w:rsidP="004F3EFD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3359C492" w14:textId="77777777" w:rsidR="00E3037B" w:rsidRDefault="00E3037B" w:rsidP="00B60B98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Archiva formato en carpeta.</w:t>
            </w:r>
          </w:p>
        </w:tc>
        <w:tc>
          <w:tcPr>
            <w:tcW w:w="2297" w:type="dxa"/>
          </w:tcPr>
          <w:p w14:paraId="15D6D6FB" w14:textId="77777777" w:rsidR="00E3037B" w:rsidRDefault="00E3037B" w:rsidP="004F3EFD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E3037B" w:rsidRPr="00C153F0" w14:paraId="7E8966DA" w14:textId="77777777" w:rsidTr="00E3037B">
        <w:tc>
          <w:tcPr>
            <w:tcW w:w="675" w:type="dxa"/>
          </w:tcPr>
          <w:p w14:paraId="5F134569" w14:textId="77777777" w:rsidR="00E3037B" w:rsidRDefault="00E3037B" w:rsidP="00E26551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11.15</w:t>
            </w:r>
          </w:p>
        </w:tc>
        <w:tc>
          <w:tcPr>
            <w:tcW w:w="2127" w:type="dxa"/>
            <w:vMerge/>
          </w:tcPr>
          <w:p w14:paraId="015ABD77" w14:textId="77777777" w:rsidR="00E3037B" w:rsidRDefault="00E3037B" w:rsidP="004F3EFD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685" w:type="dxa"/>
          </w:tcPr>
          <w:p w14:paraId="11233C6D" w14:textId="77777777" w:rsidR="00E3037B" w:rsidRDefault="00E3037B" w:rsidP="00B60B98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Entrega ticket a Cuentas por pagar para generar el pago del servicio.</w:t>
            </w:r>
          </w:p>
        </w:tc>
        <w:tc>
          <w:tcPr>
            <w:tcW w:w="2297" w:type="dxa"/>
          </w:tcPr>
          <w:p w14:paraId="0FD1CBF0" w14:textId="77777777" w:rsidR="00E3037B" w:rsidRDefault="00E3037B" w:rsidP="00913ED4">
            <w:pPr>
              <w:rPr>
                <w:rFonts w:ascii="Arial Narrow" w:hAnsi="Arial Narrow" w:cs="Arial"/>
                <w:lang w:val="es-MX"/>
              </w:rPr>
            </w:pPr>
          </w:p>
        </w:tc>
      </w:tr>
    </w:tbl>
    <w:p w14:paraId="783BA547" w14:textId="77777777" w:rsidR="00645D1F" w:rsidRDefault="00645D1F" w:rsidP="00645D1F">
      <w:pPr>
        <w:pStyle w:val="Ttulo1"/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21" w:name="_Toc432661556"/>
    </w:p>
    <w:p w14:paraId="23408291" w14:textId="77777777" w:rsidR="00645D1F" w:rsidRDefault="00645D1F" w:rsidP="00645D1F">
      <w:pPr>
        <w:rPr>
          <w:lang w:val="es-MX"/>
        </w:rPr>
      </w:pPr>
    </w:p>
    <w:p w14:paraId="7CDDAC32" w14:textId="77777777" w:rsidR="00645D1F" w:rsidRDefault="00645D1F" w:rsidP="00645D1F">
      <w:pPr>
        <w:rPr>
          <w:lang w:val="es-MX"/>
        </w:rPr>
      </w:pPr>
    </w:p>
    <w:p w14:paraId="5F23EADB" w14:textId="77777777" w:rsidR="00645D1F" w:rsidRPr="00645D1F" w:rsidRDefault="00645D1F" w:rsidP="00645D1F">
      <w:pPr>
        <w:rPr>
          <w:lang w:val="es-MX"/>
        </w:rPr>
      </w:pPr>
    </w:p>
    <w:p w14:paraId="7FF5B496" w14:textId="77777777" w:rsidR="000678CE" w:rsidRPr="000678CE" w:rsidRDefault="000678CE" w:rsidP="000678CE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22" w:name="_Toc464054285"/>
      <w:r w:rsidRPr="000678CE">
        <w:rPr>
          <w:rFonts w:ascii="Arial" w:hAnsi="Arial" w:cs="Arial"/>
          <w:color w:val="000000" w:themeColor="text1"/>
          <w:sz w:val="24"/>
          <w:lang w:val="es-MX"/>
        </w:rPr>
        <w:t>Diagrama de flujo</w:t>
      </w:r>
      <w:bookmarkEnd w:id="21"/>
      <w:bookmarkEnd w:id="22"/>
    </w:p>
    <w:p w14:paraId="101DE751" w14:textId="77777777" w:rsidR="003931CD" w:rsidRDefault="003931CD" w:rsidP="00E94D11">
      <w:pPr>
        <w:rPr>
          <w:rFonts w:ascii="Arial" w:hAnsi="Arial" w:cs="Arial"/>
          <w:color w:val="0070C0"/>
          <w:sz w:val="24"/>
          <w:lang w:val="es-MX"/>
        </w:rPr>
      </w:pPr>
    </w:p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660"/>
        <w:gridCol w:w="3200"/>
        <w:gridCol w:w="3194"/>
      </w:tblGrid>
      <w:tr w:rsidR="00EE3F2C" w14:paraId="2D6A1BDC" w14:textId="77777777" w:rsidTr="00EE3F2C">
        <w:tc>
          <w:tcPr>
            <w:tcW w:w="2660" w:type="dxa"/>
          </w:tcPr>
          <w:p w14:paraId="663FB59C" w14:textId="77777777" w:rsidR="00EE3F2C" w:rsidRDefault="00EE3F2C" w:rsidP="004F3EFD">
            <w:pPr>
              <w:jc w:val="center"/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sz w:val="24"/>
                <w:lang w:val="es-MX"/>
              </w:rPr>
              <w:t>Solicitante</w:t>
            </w:r>
          </w:p>
        </w:tc>
        <w:tc>
          <w:tcPr>
            <w:tcW w:w="3200" w:type="dxa"/>
          </w:tcPr>
          <w:p w14:paraId="352721CD" w14:textId="77777777" w:rsidR="00EE3F2C" w:rsidRDefault="00EE3F2C" w:rsidP="004F3EFD">
            <w:pPr>
              <w:jc w:val="center"/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sz w:val="24"/>
                <w:lang w:val="es-MX"/>
              </w:rPr>
              <w:t>Vigilancia</w:t>
            </w:r>
          </w:p>
        </w:tc>
        <w:tc>
          <w:tcPr>
            <w:tcW w:w="3194" w:type="dxa"/>
          </w:tcPr>
          <w:p w14:paraId="3948802D" w14:textId="77777777" w:rsidR="00EE3F2C" w:rsidRDefault="00EE3F2C" w:rsidP="004F3EFD">
            <w:pPr>
              <w:jc w:val="center"/>
              <w:rPr>
                <w:rFonts w:ascii="Arial" w:hAnsi="Arial" w:cs="Arial"/>
                <w:sz w:val="24"/>
                <w:lang w:val="es-MX"/>
              </w:rPr>
            </w:pPr>
            <w:r w:rsidRPr="004527BB">
              <w:rPr>
                <w:rFonts w:ascii="Arial" w:hAnsi="Arial" w:cs="Arial"/>
                <w:sz w:val="24"/>
                <w:lang w:val="es-MX"/>
              </w:rPr>
              <w:t>Jefe de Seguridad e Higiene y Protección Ambiental</w:t>
            </w:r>
          </w:p>
        </w:tc>
      </w:tr>
      <w:tr w:rsidR="00EE3F2C" w14:paraId="2D09F547" w14:textId="77777777" w:rsidTr="00EE3F2C">
        <w:trPr>
          <w:trHeight w:val="10684"/>
        </w:trPr>
        <w:tc>
          <w:tcPr>
            <w:tcW w:w="2660" w:type="dxa"/>
          </w:tcPr>
          <w:p w14:paraId="5ABB94C5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9473F34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D508E79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67696F7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66DE8479" wp14:editId="018CFD36">
                      <wp:simplePos x="0" y="0"/>
                      <wp:positionH relativeFrom="column">
                        <wp:posOffset>-63322</wp:posOffset>
                      </wp:positionH>
                      <wp:positionV relativeFrom="paragraph">
                        <wp:posOffset>9322</wp:posOffset>
                      </wp:positionV>
                      <wp:extent cx="1653235" cy="422275"/>
                      <wp:effectExtent l="0" t="0" r="23495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3235" cy="422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FC2012" w14:textId="77777777" w:rsidR="00EE3F2C" w:rsidRDefault="00EE3F2C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02 Acude a pesar vehículo vacío a báscula pública.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0587B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-5pt;margin-top:.75pt;width:130.2pt;height:33.2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" fillcolor="white [3201]" strokeweight=".5pt">
                      <v:textbox>
                        <w:txbxContent>
                          <w:p w:rsidR="00EE3F2C" w:rsidRDefault="00EE3F2C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02 Acude a pesar vehículo vacío a báscula pública.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E8A67DB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18DABFA2" wp14:editId="1AF67A7A">
                      <wp:simplePos x="0" y="0"/>
                      <wp:positionH relativeFrom="column">
                        <wp:posOffset>1597229</wp:posOffset>
                      </wp:positionH>
                      <wp:positionV relativeFrom="paragraph">
                        <wp:posOffset>38887</wp:posOffset>
                      </wp:positionV>
                      <wp:extent cx="2289657" cy="0"/>
                      <wp:effectExtent l="38100" t="76200" r="0" b="114300"/>
                      <wp:wrapNone/>
                      <wp:docPr id="9" name="9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96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85E73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9 Conector recto de flecha" o:spid="_x0000_s1026" type="#_x0000_t32" style="position:absolute;margin-left:125.75pt;margin-top:3.05pt;width:180.3pt;height:0;flip:x;z-index:251627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" strokecolor="black [3040]">
                      <v:stroke endarrow="open"/>
                    </v:shape>
                  </w:pict>
                </mc:Fallback>
              </mc:AlternateContent>
            </w:r>
          </w:p>
          <w:p w14:paraId="2EBF2C81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7CC56A61" wp14:editId="3C8EFB72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82550</wp:posOffset>
                      </wp:positionV>
                      <wp:extent cx="0" cy="250190"/>
                      <wp:effectExtent l="95250" t="0" r="57150" b="54610"/>
                      <wp:wrapNone/>
                      <wp:docPr id="27" name="27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F911D0" id="27 Conector recto de flecha" o:spid="_x0000_s1026" type="#_x0000_t32" style="position:absolute;margin-left:55.65pt;margin-top:6.5pt;width:0;height:19.7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</w:p>
          <w:p w14:paraId="771B1293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54510B5F" wp14:editId="442E15E0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165735</wp:posOffset>
                      </wp:positionV>
                      <wp:extent cx="1630045" cy="439420"/>
                      <wp:effectExtent l="0" t="0" r="27305" b="17780"/>
                      <wp:wrapNone/>
                      <wp:docPr id="24" name="2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0045" cy="439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29D665" w14:textId="790D5129" w:rsidR="00EE3F2C" w:rsidRDefault="00EE3F2C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03 Asiste a las instalaciones de</w:t>
                                  </w:r>
                                  <w:r w:rsidR="00176906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la empresa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510B5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4 Cuadro de texto" o:spid="_x0000_s1027" type="#_x0000_t202" style="position:absolute;margin-left:-3.4pt;margin-top:13.05pt;width:128.35pt;height:34.6pt;z-index:251629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" fillcolor="white [3201]" strokeweight=".5pt">
                      <v:textbox>
                        <w:txbxContent>
                          <w:p w14:paraId="2029D665" w14:textId="790D5129" w:rsidR="00EE3F2C" w:rsidRDefault="00EE3F2C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03 </w:t>
                            </w:r>
                            <w:proofErr w:type="gramStart"/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Asiste</w:t>
                            </w:r>
                            <w:proofErr w:type="gramEnd"/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a las instalaciones de</w:t>
                            </w:r>
                            <w:r w:rsidR="00176906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la empresa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A476B4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146AC769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5F70CFD3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70A0E76" wp14:editId="17D9A7C6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75565</wp:posOffset>
                      </wp:positionV>
                      <wp:extent cx="0" cy="250190"/>
                      <wp:effectExtent l="95250" t="0" r="57150" b="54610"/>
                      <wp:wrapNone/>
                      <wp:docPr id="14" name="14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ACBE9A" id="14 Conector recto de flecha" o:spid="_x0000_s1026" type="#_x0000_t32" style="position:absolute;margin-left:54.4pt;margin-top:5.95pt;width:0;height:19.7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</w:p>
          <w:p w14:paraId="05E1B2D7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140627C8" wp14:editId="4B30D6C2">
                      <wp:simplePos x="0" y="0"/>
                      <wp:positionH relativeFrom="column">
                        <wp:posOffset>-48692</wp:posOffset>
                      </wp:positionH>
                      <wp:positionV relativeFrom="paragraph">
                        <wp:posOffset>150444</wp:posOffset>
                      </wp:positionV>
                      <wp:extent cx="1630045" cy="577901"/>
                      <wp:effectExtent l="0" t="0" r="27305" b="12700"/>
                      <wp:wrapNone/>
                      <wp:docPr id="26" name="2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0045" cy="57790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01224E" w14:textId="77777777" w:rsidR="00EE3F2C" w:rsidRPr="0053236A" w:rsidRDefault="00BE3C9F" w:rsidP="00EE3F2C">
                                  <w:pPr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04 Entrega ticket de pesaje de vehículo vacío a vigilancia.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6B115" id="26 Cuadro de texto" o:spid="_x0000_s1028" type="#_x0000_t202" style="position:absolute;margin-left:-3.85pt;margin-top:11.85pt;width:128.35pt;height:45.5pt;z-index:251631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" fillcolor="white [3201]" strokeweight=".5pt">
                      <v:textbox>
                        <w:txbxContent>
                          <w:p w:rsidR="00EE3F2C" w:rsidRPr="0053236A" w:rsidRDefault="00BE3C9F" w:rsidP="00EE3F2C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04 Entrega ticket de pesaje de vehículo vacío a vigilancia.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E9685C6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F96C217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5A0B8EF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1E374BA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2BABA5AC" wp14:editId="72FF7F1D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28575</wp:posOffset>
                      </wp:positionV>
                      <wp:extent cx="0" cy="250190"/>
                      <wp:effectExtent l="95250" t="0" r="57150" b="54610"/>
                      <wp:wrapNone/>
                      <wp:docPr id="28" name="28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86AA7D" id="28 Conector recto de flecha" o:spid="_x0000_s1026" type="#_x0000_t32" style="position:absolute;margin-left:55.7pt;margin-top:2.25pt;width:0;height:19.7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" strokecolor="black [3040]">
                      <v:stroke endarrow="open"/>
                    </v:shape>
                  </w:pict>
                </mc:Fallback>
              </mc:AlternateContent>
            </w:r>
          </w:p>
          <w:p w14:paraId="4E01DD7C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4EBC6E40" wp14:editId="2DDE6AB0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99695</wp:posOffset>
                      </wp:positionV>
                      <wp:extent cx="1647190" cy="439420"/>
                      <wp:effectExtent l="0" t="0" r="10160" b="17780"/>
                      <wp:wrapNone/>
                      <wp:docPr id="38" name="3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47190" cy="439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FE6012" w14:textId="77777777" w:rsidR="00EE3F2C" w:rsidRDefault="00BE3C9F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05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Registra su ingreso en bitácora.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9B6C1" id="38 Cuadro de texto" o:spid="_x0000_s1029" type="#_x0000_t202" style="position:absolute;margin-left:-4.2pt;margin-top:7.85pt;width:129.7pt;height:34.6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" fillcolor="white [3201]" strokeweight=".5pt">
                      <v:textbox>
                        <w:txbxContent>
                          <w:p w:rsidR="00EE3F2C" w:rsidRDefault="00BE3C9F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05</w:t>
                            </w:r>
                            <w:r w:rsidR="00EE3F2C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Registra su ingreso en bitácora.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9AB6B0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25F5335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E07E6DB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AFA8D2" wp14:editId="15EC53B0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12700</wp:posOffset>
                      </wp:positionV>
                      <wp:extent cx="0" cy="250190"/>
                      <wp:effectExtent l="95250" t="0" r="57150" b="54610"/>
                      <wp:wrapNone/>
                      <wp:docPr id="20" name="20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8F25E3" id="20 Conector recto de flecha" o:spid="_x0000_s1026" type="#_x0000_t32" style="position:absolute;margin-left:54.45pt;margin-top:1pt;width:0;height:19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" strokecolor="black [3040]">
                      <v:stroke endarrow="open"/>
                    </v:shape>
                  </w:pict>
                </mc:Fallback>
              </mc:AlternateContent>
            </w:r>
          </w:p>
          <w:p w14:paraId="503027CA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65340C9" wp14:editId="62E91B2F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103505</wp:posOffset>
                      </wp:positionV>
                      <wp:extent cx="1656080" cy="465455"/>
                      <wp:effectExtent l="0" t="0" r="20320" b="10795"/>
                      <wp:wrapNone/>
                      <wp:docPr id="41" name="41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6080" cy="4654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E6BC27" w14:textId="77777777" w:rsidR="00EE3F2C" w:rsidRPr="0053236A" w:rsidRDefault="00BE3C9F" w:rsidP="00EE3F2C">
                                  <w:pPr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06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Ingresa al área de almacenamiento.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8BC341" id="41 Cuadro de texto" o:spid="_x0000_s1030" type="#_x0000_t202" style="position:absolute;margin-left:-3.85pt;margin-top:8.15pt;width:130.4pt;height:36.6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" fillcolor="white [3201]" strokeweight=".5pt">
                      <v:textbox>
                        <w:txbxContent>
                          <w:p w:rsidR="00EE3F2C" w:rsidRPr="0053236A" w:rsidRDefault="00BE3C9F" w:rsidP="00EE3F2C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06</w:t>
                            </w:r>
                            <w:r w:rsidR="00EE3F2C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Ingresa al área de almacenamiento.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734E1E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7C88B7A7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3FA6AF2" w14:textId="77777777" w:rsidR="00EE3F2C" w:rsidRDefault="005D4A98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23C4D4CF" wp14:editId="5124D0E8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2458720</wp:posOffset>
                      </wp:positionV>
                      <wp:extent cx="542925" cy="283845"/>
                      <wp:effectExtent l="0" t="0" r="0" b="1905"/>
                      <wp:wrapNone/>
                      <wp:docPr id="30" name="30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2838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8BE72D" w14:textId="77777777" w:rsidR="00EE3F2C" w:rsidRPr="0053236A" w:rsidRDefault="00EE3F2C" w:rsidP="00EE3F2C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A67055" id="30 Cuadro de texto" o:spid="_x0000_s1031" type="#_x0000_t202" style="position:absolute;margin-left:31.7pt;margin-top:193.6pt;width:42.75pt;height:22.3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" filled="f" stroked="f" strokeweight=".5pt">
                      <v:textbox>
                        <w:txbxContent>
                          <w:p w:rsidR="00EE3F2C" w:rsidRPr="0053236A" w:rsidRDefault="00EE3F2C" w:rsidP="00EE3F2C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C6F279B" wp14:editId="1F4F1830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2497455</wp:posOffset>
                      </wp:positionV>
                      <wp:extent cx="542925" cy="249555"/>
                      <wp:effectExtent l="0" t="0" r="28575" b="17145"/>
                      <wp:wrapNone/>
                      <wp:docPr id="29" name="29 Conector fuera de págin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249555"/>
                              </a:xfrm>
                              <a:prstGeom prst="flowChartOffpageConnector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05CFDF"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29 Conector fuera de página" o:spid="_x0000_s1026" type="#_x0000_t177" style="position:absolute;margin-left:31.75pt;margin-top:196.65pt;width:42.75pt;height:19.6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" filled="f" strokecolor="black [3213]" strokeweight=".5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85FA9BA" wp14:editId="48FF1891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2239010</wp:posOffset>
                      </wp:positionV>
                      <wp:extent cx="0" cy="250190"/>
                      <wp:effectExtent l="95250" t="0" r="57150" b="54610"/>
                      <wp:wrapNone/>
                      <wp:docPr id="65" name="65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A2CC1B" id="65 Conector recto de flecha" o:spid="_x0000_s1026" type="#_x0000_t32" style="position:absolute;margin-left:55.7pt;margin-top:176.3pt;width:0;height:19.7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5E3DE6" wp14:editId="2379AED8">
                      <wp:simplePos x="0" y="0"/>
                      <wp:positionH relativeFrom="column">
                        <wp:posOffset>-19431</wp:posOffset>
                      </wp:positionH>
                      <wp:positionV relativeFrom="paragraph">
                        <wp:posOffset>1618082</wp:posOffset>
                      </wp:positionV>
                      <wp:extent cx="1616659" cy="621792"/>
                      <wp:effectExtent l="0" t="0" r="22225" b="26035"/>
                      <wp:wrapNone/>
                      <wp:docPr id="34" name="3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6659" cy="6217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D8ABA4" w14:textId="77777777" w:rsidR="005D4A98" w:rsidRDefault="005D4A98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09 Pesa vehículo con residuos en báscula pública.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7610E" id="34 Cuadro de texto" o:spid="_x0000_s1032" type="#_x0000_t202" style="position:absolute;margin-left:-1.55pt;margin-top:127.4pt;width:127.3pt;height:48.9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" fillcolor="white [3201]" strokeweight=".5pt">
                      <v:textbox>
                        <w:txbxContent>
                          <w:p w:rsidR="005D4A98" w:rsidRDefault="005D4A98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09 Pesa vehículo con residuos en báscula pública.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356BEA" wp14:editId="3279A283">
                      <wp:simplePos x="0" y="0"/>
                      <wp:positionH relativeFrom="column">
                        <wp:posOffset>693801</wp:posOffset>
                      </wp:positionH>
                      <wp:positionV relativeFrom="paragraph">
                        <wp:posOffset>1367637</wp:posOffset>
                      </wp:positionV>
                      <wp:extent cx="0" cy="250190"/>
                      <wp:effectExtent l="95250" t="0" r="57150" b="54610"/>
                      <wp:wrapNone/>
                      <wp:docPr id="33" name="33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9096A" id="33 Conector recto de flecha" o:spid="_x0000_s1026" type="#_x0000_t32" style="position:absolute;margin-left:54.65pt;margin-top:107.7pt;width:0;height:19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" strokecolor="black [3040]">
                      <v:stroke endarrow="open"/>
                    </v:shape>
                  </w:pict>
                </mc:Fallback>
              </mc:AlternateContent>
            </w:r>
            <w:r w:rsidR="00BE3C9F"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F5C3F65" wp14:editId="10F914A8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955675</wp:posOffset>
                      </wp:positionV>
                      <wp:extent cx="1656080" cy="414020"/>
                      <wp:effectExtent l="0" t="0" r="20320" b="24130"/>
                      <wp:wrapNone/>
                      <wp:docPr id="64" name="6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6080" cy="414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014DE0" w14:textId="77777777" w:rsidR="00EE3F2C" w:rsidRDefault="00BE3C9F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08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Recoge ticket en vigilancia.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C8D8D" id="64 Cuadro de texto" o:spid="_x0000_s1033" type="#_x0000_t202" style="position:absolute;margin-left:-3.85pt;margin-top:75.25pt;width:130.4pt;height:32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" fillcolor="white [3201]" strokeweight=".5pt">
                      <v:textbox>
                        <w:txbxContent>
                          <w:p w:rsidR="00EE3F2C" w:rsidRDefault="00BE3C9F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08</w:t>
                            </w:r>
                            <w:r w:rsidR="00EE3F2C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Recoge ticket en vigilancia.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C9F"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3E9A3A63" wp14:editId="3DBEBB23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706120</wp:posOffset>
                      </wp:positionV>
                      <wp:extent cx="0" cy="250190"/>
                      <wp:effectExtent l="95250" t="0" r="57150" b="54610"/>
                      <wp:wrapNone/>
                      <wp:docPr id="42" name="42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81D57A" id="42 Conector recto de flecha" o:spid="_x0000_s1026" type="#_x0000_t32" style="position:absolute;margin-left:54.15pt;margin-top:55.6pt;width:0;height:19.7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" strokecolor="black [3040]">
                      <v:stroke endarrow="open"/>
                    </v:shape>
                  </w:pict>
                </mc:Fallback>
              </mc:AlternateContent>
            </w:r>
            <w:r w:rsidR="00BE3C9F"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591DF904" wp14:editId="6DE6FD58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291465</wp:posOffset>
                      </wp:positionV>
                      <wp:extent cx="1664335" cy="414020"/>
                      <wp:effectExtent l="0" t="0" r="12065" b="24130"/>
                      <wp:wrapNone/>
                      <wp:docPr id="47" name="4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4335" cy="414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3E8F47" w14:textId="77777777" w:rsidR="00EE3F2C" w:rsidRDefault="00BE3C9F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07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Realiza la carga del material.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65501" id="47 Cuadro de texto" o:spid="_x0000_s1034" type="#_x0000_t202" style="position:absolute;margin-left:-5pt;margin-top:22.95pt;width:131.05pt;height:32.6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" fillcolor="white [3201]" strokeweight=".5pt">
                      <v:textbox>
                        <w:txbxContent>
                          <w:p w:rsidR="00EE3F2C" w:rsidRDefault="00BE3C9F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07</w:t>
                            </w:r>
                            <w:r w:rsidR="00EE3F2C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Realiza la carga del material.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C9F"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1921294" wp14:editId="6BDF8A1C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43815</wp:posOffset>
                      </wp:positionV>
                      <wp:extent cx="0" cy="250190"/>
                      <wp:effectExtent l="95250" t="0" r="57150" b="54610"/>
                      <wp:wrapNone/>
                      <wp:docPr id="63" name="63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F9C94C" id="63 Conector recto de flecha" o:spid="_x0000_s1026" type="#_x0000_t32" style="position:absolute;margin-left:55.6pt;margin-top:3.45pt;width:0;height:19.7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3200" w:type="dxa"/>
          </w:tcPr>
          <w:p w14:paraId="58E58155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</w:tc>
        <w:tc>
          <w:tcPr>
            <w:tcW w:w="3194" w:type="dxa"/>
          </w:tcPr>
          <w:p w14:paraId="779F754A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79C245E9" wp14:editId="2D00F1A8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20320</wp:posOffset>
                      </wp:positionV>
                      <wp:extent cx="1017905" cy="266700"/>
                      <wp:effectExtent l="0" t="0" r="10795" b="19050"/>
                      <wp:wrapNone/>
                      <wp:docPr id="1" name="1 Rectángulo redondead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7905" cy="266700"/>
                              </a:xfrm>
                              <a:prstGeom prst="round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F5241" id="1 Rectángulo redondeado" o:spid="_x0000_s1026" style="position:absolute;margin-left:28.6pt;margin-top:1.6pt;width:80.15pt;height:21pt;z-index:251617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" filled="f" strokecolor="black [3213]" strokeweight=".5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1843972B" wp14:editId="740B1DFE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15875</wp:posOffset>
                      </wp:positionV>
                      <wp:extent cx="1017905" cy="267335"/>
                      <wp:effectExtent l="0" t="0" r="0" b="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17905" cy="2673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F30ACC" w14:textId="77777777" w:rsidR="00EE3F2C" w:rsidRPr="00497325" w:rsidRDefault="00EE3F2C" w:rsidP="00EE3F2C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Inicio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1B78DD" id="2 Cuadro de texto" o:spid="_x0000_s1035" type="#_x0000_t202" style="position:absolute;margin-left:31.5pt;margin-top:1.25pt;width:80.15pt;height:21.05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" filled="f" stroked="f" strokeweight=".5pt">
                      <v:textbox>
                        <w:txbxContent>
                          <w:p w:rsidR="00EE3F2C" w:rsidRPr="00497325" w:rsidRDefault="00EE3F2C" w:rsidP="00EE3F2C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Inicio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6388CD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698A7D27" wp14:editId="00F01FF5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116205</wp:posOffset>
                      </wp:positionV>
                      <wp:extent cx="0" cy="250190"/>
                      <wp:effectExtent l="95250" t="0" r="57150" b="54610"/>
                      <wp:wrapNone/>
                      <wp:docPr id="3" name="3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3F4B12" id="3 Conector recto de flecha" o:spid="_x0000_s1026" type="#_x0000_t32" style="position:absolute;margin-left:72.2pt;margin-top:9.15pt;width:0;height:19.7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" strokecolor="black [3040]">
                      <v:stroke endarrow="open"/>
                    </v:shape>
                  </w:pict>
                </mc:Fallback>
              </mc:AlternateContent>
            </w:r>
          </w:p>
          <w:p w14:paraId="7483F01E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49FB254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1706A4DE" wp14:editId="74EF883A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20955</wp:posOffset>
                      </wp:positionV>
                      <wp:extent cx="1630045" cy="422275"/>
                      <wp:effectExtent l="0" t="0" r="27305" b="15875"/>
                      <wp:wrapNone/>
                      <wp:docPr id="5" name="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0045" cy="422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EBF907" w14:textId="77777777" w:rsidR="00EE3F2C" w:rsidRDefault="00EE3F2C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01 Programa el servicio de recolección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4A0DCF" id="5 Cuadro de texto" o:spid="_x0000_s1036" type="#_x0000_t202" style="position:absolute;margin-left:12.85pt;margin-top:1.65pt;width:128.35pt;height:33.25pt;z-index:251623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" fillcolor="white [3201]" strokeweight=".5pt">
                      <v:textbox>
                        <w:txbxContent>
                          <w:p w:rsidR="00EE3F2C" w:rsidRDefault="00EE3F2C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01 Programa el servicio de recolección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88E4B4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7BAC355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2E443C3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A0845F1" w14:textId="77777777" w:rsidR="00EE3F2C" w:rsidRDefault="00EE3F2C" w:rsidP="004F3EFD">
            <w:pPr>
              <w:rPr>
                <w:rFonts w:ascii="Arial" w:hAnsi="Arial" w:cs="Arial"/>
                <w:noProof/>
                <w:sz w:val="24"/>
                <w:lang w:val="es-MX" w:eastAsia="es-MX"/>
              </w:rPr>
            </w:pPr>
          </w:p>
          <w:p w14:paraId="1A6FE793" w14:textId="77777777" w:rsidR="00EE3F2C" w:rsidRDefault="00EE3F2C" w:rsidP="004F3EFD">
            <w:pPr>
              <w:jc w:val="right"/>
              <w:rPr>
                <w:rFonts w:ascii="Arial" w:hAnsi="Arial" w:cs="Arial"/>
                <w:sz w:val="24"/>
                <w:lang w:val="es-MX"/>
              </w:rPr>
            </w:pPr>
          </w:p>
          <w:p w14:paraId="5213AEA5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581FCB47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56C64CBE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107AE8B9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563EB090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E08565C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0E5DD4A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D673FDD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</w:tc>
      </w:tr>
      <w:tr w:rsidR="00BC6D8A" w14:paraId="3B66E25C" w14:textId="77777777" w:rsidTr="002016A3">
        <w:trPr>
          <w:trHeight w:val="9583"/>
        </w:trPr>
        <w:tc>
          <w:tcPr>
            <w:tcW w:w="2660" w:type="dxa"/>
          </w:tcPr>
          <w:p w14:paraId="72135F29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44A0B86" wp14:editId="47A8EBDF">
                      <wp:simplePos x="0" y="0"/>
                      <wp:positionH relativeFrom="column">
                        <wp:posOffset>416560</wp:posOffset>
                      </wp:positionH>
                      <wp:positionV relativeFrom="paragraph">
                        <wp:posOffset>56515</wp:posOffset>
                      </wp:positionV>
                      <wp:extent cx="542925" cy="249555"/>
                      <wp:effectExtent l="0" t="0" r="28575" b="17145"/>
                      <wp:wrapNone/>
                      <wp:docPr id="51" name="51 Conector fuera de págin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249555"/>
                              </a:xfrm>
                              <a:prstGeom prst="flowChartOffpageConnector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5D1C43" id="51 Conector fuera de página" o:spid="_x0000_s1026" type="#_x0000_t177" style="position:absolute;margin-left:32.8pt;margin-top:4.45pt;width:42.75pt;height:1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" filled="f" strokecolor="black [3213]" strokeweight=".5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66D9BD6" wp14:editId="260021B5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22225</wp:posOffset>
                      </wp:positionV>
                      <wp:extent cx="542925" cy="283845"/>
                      <wp:effectExtent l="0" t="0" r="0" b="1905"/>
                      <wp:wrapNone/>
                      <wp:docPr id="50" name="50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2838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EAF0ED" w14:textId="77777777" w:rsidR="00BC6D8A" w:rsidRPr="0053236A" w:rsidRDefault="00BC6D8A" w:rsidP="00BC6D8A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9B32B" id="50 Cuadro de texto" o:spid="_x0000_s1037" type="#_x0000_t202" style="position:absolute;margin-left:32.85pt;margin-top:1.75pt;width:42.75pt;height:22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" filled="f" stroked="f" strokeweight=".5pt">
                      <v:textbox>
                        <w:txbxContent>
                          <w:p w:rsidR="00BC6D8A" w:rsidRPr="0053236A" w:rsidRDefault="00BC6D8A" w:rsidP="00BC6D8A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C3694D7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E19E2BC" wp14:editId="721C3929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133350</wp:posOffset>
                      </wp:positionV>
                      <wp:extent cx="0" cy="250190"/>
                      <wp:effectExtent l="95250" t="0" r="57150" b="54610"/>
                      <wp:wrapNone/>
                      <wp:docPr id="37" name="37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F83BAE" id="37 Conector recto de flecha" o:spid="_x0000_s1026" type="#_x0000_t32" style="position:absolute;margin-left:53.3pt;margin-top:10.5pt;width:0;height:19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</w:p>
          <w:p w14:paraId="04F8DA25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59D56F6B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FC9C544" wp14:editId="3AA1A6C8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30836</wp:posOffset>
                      </wp:positionV>
                      <wp:extent cx="1653235" cy="422275"/>
                      <wp:effectExtent l="0" t="0" r="23495" b="15875"/>
                      <wp:wrapNone/>
                      <wp:docPr id="35" name="3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3235" cy="422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F53BDA" w14:textId="77777777" w:rsidR="00BC6D8A" w:rsidRDefault="00BC6D8A" w:rsidP="00BC6D8A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10 Entrega ticket con peso neto a vigilancia.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41E777" id="35 Cuadro de texto" o:spid="_x0000_s1038" type="#_x0000_t202" style="position:absolute;margin-left:-4.95pt;margin-top:2.45pt;width:130.2pt;height:3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" fillcolor="white [3201]" strokeweight=".5pt">
                      <v:textbox>
                        <w:txbxContent>
                          <w:p w:rsidR="00BC6D8A" w:rsidRDefault="00BC6D8A" w:rsidP="00BC6D8A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10 Entrega ticket con peso neto a vigilancia.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C203BA1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68821C4" wp14:editId="0F84579D">
                      <wp:simplePos x="0" y="0"/>
                      <wp:positionH relativeFrom="column">
                        <wp:posOffset>1589913</wp:posOffset>
                      </wp:positionH>
                      <wp:positionV relativeFrom="paragraph">
                        <wp:posOffset>89332</wp:posOffset>
                      </wp:positionV>
                      <wp:extent cx="2296973" cy="0"/>
                      <wp:effectExtent l="0" t="76200" r="27305" b="114300"/>
                      <wp:wrapNone/>
                      <wp:docPr id="36" name="36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697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79AB9" id="36 Conector recto de flecha" o:spid="_x0000_s1026" type="#_x0000_t32" style="position:absolute;margin-left:125.2pt;margin-top:7.05pt;width:180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" strokecolor="black [3040]">
                      <v:stroke endarrow="open"/>
                    </v:shape>
                  </w:pict>
                </mc:Fallback>
              </mc:AlternateContent>
            </w:r>
          </w:p>
          <w:p w14:paraId="2B9C6E93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B4AC436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E56180B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77E54252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12E4C62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58352A89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AADA8EF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3368029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1CDF8C99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7218C0B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D066041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8A78AC9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E840D86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B07929D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1C906F13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C01DDE1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1EA9E080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7616475E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</w:tc>
        <w:tc>
          <w:tcPr>
            <w:tcW w:w="3200" w:type="dxa"/>
          </w:tcPr>
          <w:p w14:paraId="4FBCDC2E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</w:tc>
        <w:tc>
          <w:tcPr>
            <w:tcW w:w="3194" w:type="dxa"/>
          </w:tcPr>
          <w:p w14:paraId="1B57B471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EB223D4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3152826" w14:textId="77777777" w:rsidR="00BC6D8A" w:rsidRDefault="00E3037B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321DBBA" wp14:editId="24F76988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36195</wp:posOffset>
                      </wp:positionV>
                      <wp:extent cx="1630045" cy="582295"/>
                      <wp:effectExtent l="0" t="0" r="27305" b="27305"/>
                      <wp:wrapNone/>
                      <wp:docPr id="62" name="6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0045" cy="5822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C58888" w14:textId="77777777" w:rsidR="00BC6D8A" w:rsidRDefault="00BC6D8A" w:rsidP="00BC6D8A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11 </w:t>
                                  </w:r>
                                  <w:r w:rsidR="00E3037B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Llena formato correspondiente y recaba las firmas necesarias.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44763" id="62 Cuadro de texto" o:spid="_x0000_s1039" type="#_x0000_t202" style="position:absolute;margin-left:12.7pt;margin-top:2.85pt;width:128.35pt;height:45.8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" fillcolor="white [3201]" strokeweight=".5pt">
                      <v:textbox>
                        <w:txbxContent>
                          <w:p w:rsidR="00BC6D8A" w:rsidRDefault="00BC6D8A" w:rsidP="00BC6D8A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11 </w:t>
                            </w:r>
                            <w:r w:rsidR="00E3037B">
                              <w:rPr>
                                <w:rFonts w:ascii="Arial Narrow" w:hAnsi="Arial Narrow" w:cs="Arial"/>
                                <w:lang w:val="es-MX"/>
                              </w:rPr>
                              <w:t>Llena formato correspondiente y recaba las firmas necesarias.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B2131F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73945384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1C54E531" w14:textId="77777777" w:rsidR="00BC6D8A" w:rsidRDefault="00E3037B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2983CA8" wp14:editId="655BBFFD">
                      <wp:simplePos x="0" y="0"/>
                      <wp:positionH relativeFrom="column">
                        <wp:posOffset>932815</wp:posOffset>
                      </wp:positionH>
                      <wp:positionV relativeFrom="paragraph">
                        <wp:posOffset>92075</wp:posOffset>
                      </wp:positionV>
                      <wp:extent cx="0" cy="419100"/>
                      <wp:effectExtent l="95250" t="0" r="57150" b="57150"/>
                      <wp:wrapNone/>
                      <wp:docPr id="45" name="45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D25FA" id="45 Conector recto de flecha" o:spid="_x0000_s1026" type="#_x0000_t32" style="position:absolute;margin-left:73.45pt;margin-top:7.25pt;width:0;height:33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</w:p>
          <w:p w14:paraId="7FE9548D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55D9790" w14:textId="77777777" w:rsidR="00BC6D8A" w:rsidRDefault="00E3037B" w:rsidP="004F3EFD">
            <w:pPr>
              <w:rPr>
                <w:rFonts w:ascii="Arial" w:hAnsi="Arial" w:cs="Arial"/>
                <w:noProof/>
                <w:sz w:val="24"/>
                <w:lang w:val="es-MX" w:eastAsia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BE12747" wp14:editId="57AC8484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161925</wp:posOffset>
                      </wp:positionV>
                      <wp:extent cx="1656080" cy="767715"/>
                      <wp:effectExtent l="0" t="0" r="20320" b="13335"/>
                      <wp:wrapNone/>
                      <wp:docPr id="49" name="49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6080" cy="7677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E613FF" w14:textId="77777777" w:rsidR="00BC6D8A" w:rsidRPr="0053236A" w:rsidRDefault="00E3037B" w:rsidP="00BC6D8A">
                                  <w:pPr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12</w:t>
                                  </w:r>
                                  <w:r w:rsidR="00BC6D8A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E</w:t>
                                  </w:r>
                                  <w:r w:rsidR="00C828DE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ntrega copia rosa al receptor, </w:t>
                                  </w:r>
                                  <w:r w:rsidR="00BC6D8A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copia azul a vigilancia y conserva original y ticket.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CCB789" id="49 Cuadro de texto" o:spid="_x0000_s1040" type="#_x0000_t202" style="position:absolute;margin-left:12.5pt;margin-top:12.75pt;width:130.4pt;height:60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" fillcolor="white [3201]" strokeweight=".5pt">
                      <v:textbox>
                        <w:txbxContent>
                          <w:p w:rsidR="00BC6D8A" w:rsidRPr="0053236A" w:rsidRDefault="00E3037B" w:rsidP="00BC6D8A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12</w:t>
                            </w:r>
                            <w:r w:rsidR="00BC6D8A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E</w:t>
                            </w:r>
                            <w:r w:rsidR="00C828DE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ntrega copia rosa al receptor, </w:t>
                            </w:r>
                            <w:r w:rsidR="00BC6D8A">
                              <w:rPr>
                                <w:rFonts w:ascii="Arial Narrow" w:hAnsi="Arial Narrow" w:cs="Arial"/>
                                <w:lang w:val="es-MX"/>
                              </w:rPr>
                              <w:t>copia azul a vigilancia y conserva original y ticket.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C5058" w14:textId="77777777" w:rsidR="00BC6D8A" w:rsidRDefault="00BC6D8A" w:rsidP="004F3EFD">
            <w:pPr>
              <w:jc w:val="right"/>
              <w:rPr>
                <w:rFonts w:ascii="Arial" w:hAnsi="Arial" w:cs="Arial"/>
                <w:sz w:val="24"/>
                <w:lang w:val="es-MX"/>
              </w:rPr>
            </w:pPr>
          </w:p>
          <w:p w14:paraId="3BF3226D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797C7CFF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7D434D4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2FB7BF6" w14:textId="77777777" w:rsidR="00BC6D8A" w:rsidRDefault="00E3037B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0649EDD" wp14:editId="7F2F2EC4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46355</wp:posOffset>
                      </wp:positionV>
                      <wp:extent cx="1" cy="485775"/>
                      <wp:effectExtent l="95250" t="0" r="57150" b="66675"/>
                      <wp:wrapNone/>
                      <wp:docPr id="7" name="7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" cy="485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22E30A" id="7 Conector recto de flecha" o:spid="_x0000_s1026" type="#_x0000_t32" style="position:absolute;margin-left:74.2pt;margin-top:3.65pt;width:0;height:38.2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" strokecolor="black [3040]">
                      <v:stroke endarrow="open"/>
                    </v:shape>
                  </w:pict>
                </mc:Fallback>
              </mc:AlternateContent>
            </w:r>
          </w:p>
          <w:p w14:paraId="64CF6920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400EBE3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2660F39" w14:textId="77777777" w:rsidR="00BC6D8A" w:rsidRDefault="002016A3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0221508" wp14:editId="468DA940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5080</wp:posOffset>
                      </wp:positionV>
                      <wp:extent cx="1656080" cy="414020"/>
                      <wp:effectExtent l="0" t="0" r="20320" b="24130"/>
                      <wp:wrapNone/>
                      <wp:docPr id="55" name="5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6080" cy="414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D71C8D" w14:textId="77777777" w:rsidR="00BC6D8A" w:rsidRDefault="002016A3" w:rsidP="00BC6D8A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13 </w:t>
                                  </w:r>
                                  <w:r w:rsidR="00BC6D8A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Registra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la información </w:t>
                                  </w:r>
                                  <w:r w:rsidR="00BC6D8A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en bitácora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383B2" id="55 Cuadro de texto" o:spid="_x0000_s1041" type="#_x0000_t202" style="position:absolute;margin-left:10.45pt;margin-top:.4pt;width:130.4pt;height:3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" fillcolor="white [3201]" strokeweight=".5pt">
                      <v:textbox>
                        <w:txbxContent>
                          <w:p w:rsidR="00BC6D8A" w:rsidRDefault="002016A3" w:rsidP="00BC6D8A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13 </w:t>
                            </w:r>
                            <w:r w:rsidR="00BC6D8A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Registra </w:t>
                            </w: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la información </w:t>
                            </w:r>
                            <w:r w:rsidR="00BC6D8A">
                              <w:rPr>
                                <w:rFonts w:ascii="Arial Narrow" w:hAnsi="Arial Narrow" w:cs="Arial"/>
                                <w:lang w:val="es-MX"/>
                              </w:rPr>
                              <w:t>en bitácora</w:t>
                            </w: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62DA8C" w14:textId="77777777" w:rsidR="00BC6D8A" w:rsidRDefault="002016A3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3A2D1D1" wp14:editId="58582966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2757805</wp:posOffset>
                      </wp:positionV>
                      <wp:extent cx="643255" cy="306705"/>
                      <wp:effectExtent l="0" t="0" r="0" b="0"/>
                      <wp:wrapNone/>
                      <wp:docPr id="78" name="7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3255" cy="3067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6B974F" w14:textId="77777777" w:rsidR="009C48A1" w:rsidRPr="00176906" w:rsidRDefault="009C48A1" w:rsidP="009C48A1">
                                  <w:pPr>
                                    <w:jc w:val="center"/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</w:pPr>
                                  <w:r w:rsidRPr="00176906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Fin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A2D1D1" id="78 Cuadro de texto" o:spid="_x0000_s1042" type="#_x0000_t202" style="position:absolute;margin-left:48.2pt;margin-top:217.15pt;width:50.65pt;height:24.1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" filled="f" stroked="f" strokeweight=".5pt">
                      <v:textbox>
                        <w:txbxContent>
                          <w:p w14:paraId="0E6B974F" w14:textId="77777777" w:rsidR="009C48A1" w:rsidRPr="00176906" w:rsidRDefault="009C48A1" w:rsidP="009C48A1">
                            <w:pPr>
                              <w:jc w:val="center"/>
                              <w:rPr>
                                <w:rFonts w:ascii="Arial Narrow" w:hAnsi="Arial Narrow" w:cs="Arial"/>
                                <w:lang w:val="es-MX"/>
                              </w:rPr>
                            </w:pPr>
                            <w:r w:rsidRPr="00176906">
                              <w:rPr>
                                <w:rFonts w:ascii="Arial Narrow" w:hAnsi="Arial Narrow" w:cs="Arial"/>
                                <w:lang w:val="es-MX"/>
                              </w:rPr>
                              <w:t>Fin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9390C2A" wp14:editId="2C94867E">
                      <wp:simplePos x="0" y="0"/>
                      <wp:positionH relativeFrom="column">
                        <wp:posOffset>553720</wp:posOffset>
                      </wp:positionH>
                      <wp:positionV relativeFrom="paragraph">
                        <wp:posOffset>2691765</wp:posOffset>
                      </wp:positionV>
                      <wp:extent cx="753110" cy="422275"/>
                      <wp:effectExtent l="0" t="0" r="27940" b="15875"/>
                      <wp:wrapNone/>
                      <wp:docPr id="77" name="77 Rectángulo redondead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3110" cy="422275"/>
                              </a:xfrm>
                              <a:prstGeom prst="round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FBE73F" id="77 Rectángulo redondeado" o:spid="_x0000_s1026" style="position:absolute;margin-left:43.6pt;margin-top:211.95pt;width:59.3pt;height:33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" filled="f" strokecolor="black [3213]" strokeweight=".5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8F86471" wp14:editId="4C3226A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2212340</wp:posOffset>
                      </wp:positionV>
                      <wp:extent cx="0" cy="476250"/>
                      <wp:effectExtent l="95250" t="0" r="57150" b="57150"/>
                      <wp:wrapNone/>
                      <wp:docPr id="76" name="76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6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CB3D8" id="76 Conector recto de flecha" o:spid="_x0000_s1026" type="#_x0000_t32" style="position:absolute;margin-left:74.2pt;margin-top:174.2pt;width:0;height:37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B00D7B0" wp14:editId="2A5F55AD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1749425</wp:posOffset>
                      </wp:positionV>
                      <wp:extent cx="1962785" cy="459105"/>
                      <wp:effectExtent l="0" t="0" r="18415" b="17145"/>
                      <wp:wrapNone/>
                      <wp:docPr id="75" name="7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2785" cy="4591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0F0E45" w14:textId="77777777" w:rsidR="00BC6D8A" w:rsidRPr="00BC6D8A" w:rsidRDefault="002016A3">
                                  <w:pPr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15 E</w:t>
                                  </w:r>
                                  <w:r w:rsidR="00BC6D8A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ntrega ticket a Cuentas por pagar para el pago del servicio.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8B94C9" id="75 Cuadro de texto" o:spid="_x0000_s1043" type="#_x0000_t202" style="position:absolute;margin-left:-3.05pt;margin-top:137.75pt;width:154.55pt;height:36.1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" fillcolor="white [3201]" strokeweight=".5pt">
                      <v:textbox>
                        <w:txbxContent>
                          <w:p w:rsidR="00BC6D8A" w:rsidRPr="00BC6D8A" w:rsidRDefault="002016A3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15 E</w:t>
                            </w:r>
                            <w:r w:rsidR="00BC6D8A">
                              <w:rPr>
                                <w:rFonts w:ascii="Arial Narrow" w:hAnsi="Arial Narrow" w:cs="Arial"/>
                                <w:lang w:val="es-MX"/>
                              </w:rPr>
                              <w:t>ntrega ticket a Cuentas por pagar para el pago del servicio.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666A66A" wp14:editId="4B0AFECF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1240790</wp:posOffset>
                      </wp:positionV>
                      <wp:extent cx="1" cy="504825"/>
                      <wp:effectExtent l="95250" t="0" r="57150" b="66675"/>
                      <wp:wrapNone/>
                      <wp:docPr id="74" name="74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" cy="5048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69594" id="74 Conector recto de flecha" o:spid="_x0000_s1026" type="#_x0000_t32" style="position:absolute;margin-left:74.2pt;margin-top:97.7pt;width:0;height:39.7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FDE1DEB" wp14:editId="072EAE98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764541</wp:posOffset>
                      </wp:positionV>
                      <wp:extent cx="1616075" cy="476250"/>
                      <wp:effectExtent l="0" t="0" r="22225" b="19050"/>
                      <wp:wrapNone/>
                      <wp:docPr id="53" name="5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6075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82CAE2" w14:textId="77777777" w:rsidR="00BC6D8A" w:rsidRDefault="002016A3" w:rsidP="00BC6D8A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14</w:t>
                                  </w:r>
                                  <w:r w:rsidR="00BC6D8A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Archiva formato en carpeta.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504B6" id="53 Cuadro de texto" o:spid="_x0000_s1044" type="#_x0000_t202" style="position:absolute;margin-left:12.7pt;margin-top:60.2pt;width:127.25pt;height:37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" fillcolor="white [3201]" strokeweight=".5pt">
                      <v:textbox>
                        <w:txbxContent>
                          <w:p w:rsidR="00BC6D8A" w:rsidRDefault="002016A3" w:rsidP="00BC6D8A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14</w:t>
                            </w:r>
                            <w:r w:rsidR="00BC6D8A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Archiva formato en carpeta.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4ECB830" wp14:editId="2862E168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240665</wp:posOffset>
                      </wp:positionV>
                      <wp:extent cx="0" cy="523875"/>
                      <wp:effectExtent l="95250" t="0" r="57150" b="66675"/>
                      <wp:wrapNone/>
                      <wp:docPr id="56" name="56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3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2547B" id="56 Conector recto de flecha" o:spid="_x0000_s1026" type="#_x0000_t32" style="position:absolute;margin-left:74.2pt;margin-top:18.95pt;width:0;height:41.2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" strokecolor="black [3040]">
                      <v:stroke endarrow="open"/>
                    </v:shape>
                  </w:pict>
                </mc:Fallback>
              </mc:AlternateContent>
            </w:r>
          </w:p>
        </w:tc>
      </w:tr>
    </w:tbl>
    <w:p w14:paraId="7506B16B" w14:textId="77777777" w:rsidR="000678CE" w:rsidRDefault="000678CE" w:rsidP="00E94D11">
      <w:pPr>
        <w:rPr>
          <w:rFonts w:ascii="Arial" w:hAnsi="Arial" w:cs="Arial"/>
          <w:sz w:val="24"/>
        </w:rPr>
      </w:pPr>
    </w:p>
    <w:p w14:paraId="1CD15973" w14:textId="77777777" w:rsidR="002016A3" w:rsidRDefault="002016A3" w:rsidP="00E94D11">
      <w:pPr>
        <w:rPr>
          <w:rFonts w:ascii="Arial" w:hAnsi="Arial" w:cs="Arial"/>
          <w:sz w:val="24"/>
        </w:rPr>
      </w:pPr>
    </w:p>
    <w:p w14:paraId="266142C2" w14:textId="77777777" w:rsidR="000751DD" w:rsidRDefault="000751DD" w:rsidP="00E94D11">
      <w:pPr>
        <w:rPr>
          <w:rFonts w:ascii="Arial" w:hAnsi="Arial" w:cs="Arial"/>
          <w:sz w:val="24"/>
        </w:rPr>
      </w:pPr>
    </w:p>
    <w:p w14:paraId="7C4AC5DE" w14:textId="77777777" w:rsidR="000751DD" w:rsidRDefault="000751DD" w:rsidP="00E94D11">
      <w:pPr>
        <w:rPr>
          <w:rFonts w:ascii="Arial" w:hAnsi="Arial" w:cs="Arial"/>
          <w:sz w:val="24"/>
        </w:rPr>
      </w:pPr>
    </w:p>
    <w:p w14:paraId="5B95DB18" w14:textId="77777777" w:rsidR="000751DD" w:rsidRDefault="000751DD" w:rsidP="00E94D11">
      <w:pPr>
        <w:rPr>
          <w:rFonts w:ascii="Arial" w:hAnsi="Arial" w:cs="Arial"/>
          <w:sz w:val="24"/>
        </w:rPr>
      </w:pPr>
    </w:p>
    <w:p w14:paraId="1F0314E4" w14:textId="77777777" w:rsidR="000751DD" w:rsidRDefault="000751DD" w:rsidP="00E94D11">
      <w:pPr>
        <w:rPr>
          <w:rFonts w:ascii="Arial" w:hAnsi="Arial" w:cs="Arial"/>
          <w:sz w:val="24"/>
        </w:rPr>
      </w:pPr>
    </w:p>
    <w:p w14:paraId="54453B41" w14:textId="77777777" w:rsidR="000751DD" w:rsidRDefault="000751DD" w:rsidP="00E94D11">
      <w:pPr>
        <w:rPr>
          <w:rFonts w:ascii="Arial" w:hAnsi="Arial" w:cs="Arial"/>
          <w:sz w:val="24"/>
        </w:rPr>
      </w:pPr>
    </w:p>
    <w:p w14:paraId="7EFF10F0" w14:textId="77777777" w:rsidR="000751DD" w:rsidRPr="00BC6D8A" w:rsidRDefault="000751DD" w:rsidP="00E94D11">
      <w:pPr>
        <w:rPr>
          <w:rFonts w:ascii="Arial" w:hAnsi="Arial" w:cs="Arial"/>
          <w:sz w:val="24"/>
        </w:rPr>
      </w:pPr>
    </w:p>
    <w:p w14:paraId="1A39CFB6" w14:textId="77777777" w:rsidR="00E94D11" w:rsidRDefault="004C508D" w:rsidP="004C508D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23" w:name="_Toc432661557"/>
      <w:bookmarkStart w:id="24" w:name="_Toc464054286"/>
      <w:r w:rsidRPr="004C508D">
        <w:rPr>
          <w:rFonts w:ascii="Arial" w:hAnsi="Arial" w:cs="Arial"/>
          <w:color w:val="000000" w:themeColor="text1"/>
          <w:sz w:val="24"/>
          <w:lang w:val="es-MX"/>
        </w:rPr>
        <w:t>Control y retención de información documentada (los registros generados)</w:t>
      </w:r>
      <w:bookmarkEnd w:id="23"/>
      <w:bookmarkEnd w:id="24"/>
    </w:p>
    <w:p w14:paraId="36E22ACC" w14:textId="77777777" w:rsidR="005E2E7A" w:rsidRDefault="005E2E7A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55"/>
        <w:gridCol w:w="1754"/>
        <w:gridCol w:w="1828"/>
        <w:gridCol w:w="1950"/>
        <w:gridCol w:w="1541"/>
      </w:tblGrid>
      <w:tr w:rsidR="00E606A7" w14:paraId="0D2ADF89" w14:textId="77777777" w:rsidTr="00E606A7">
        <w:tc>
          <w:tcPr>
            <w:tcW w:w="2051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1D9097FF" w14:textId="77777777" w:rsidR="00E606A7" w:rsidRPr="00E606A7" w:rsidRDefault="00E606A7" w:rsidP="00523F7B">
            <w:pPr>
              <w:jc w:val="center"/>
              <w:rPr>
                <w:rFonts w:ascii="Arial Narrow" w:hAnsi="Arial Narrow" w:cs="Arial"/>
                <w:b/>
                <w:lang w:val="es-MX"/>
              </w:rPr>
            </w:pPr>
            <w:r w:rsidRPr="00E606A7">
              <w:rPr>
                <w:rFonts w:ascii="Arial Narrow" w:hAnsi="Arial Narrow" w:cs="Arial"/>
                <w:b/>
                <w:lang w:val="es-MX"/>
              </w:rPr>
              <w:lastRenderedPageBreak/>
              <w:t>CÓDIGO DEL REGISTRO CONTROLADO</w:t>
            </w:r>
          </w:p>
        </w:tc>
        <w:tc>
          <w:tcPr>
            <w:tcW w:w="2051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4F23DAD7" w14:textId="77777777" w:rsidR="00E606A7" w:rsidRPr="00E606A7" w:rsidRDefault="00E606A7" w:rsidP="00523F7B">
            <w:pPr>
              <w:jc w:val="center"/>
              <w:rPr>
                <w:rFonts w:ascii="Arial Narrow" w:hAnsi="Arial Narrow" w:cs="Arial"/>
                <w:b/>
                <w:lang w:val="es-MX"/>
              </w:rPr>
            </w:pPr>
            <w:r w:rsidRPr="00E606A7">
              <w:rPr>
                <w:rFonts w:ascii="Arial Narrow" w:hAnsi="Arial Narrow" w:cs="Arial"/>
                <w:b/>
                <w:lang w:val="es-MX"/>
              </w:rPr>
              <w:t>NOMBRE DEL REGISTRO CONTROLADO</w:t>
            </w:r>
          </w:p>
        </w:tc>
        <w:tc>
          <w:tcPr>
            <w:tcW w:w="2118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2D8F55B4" w14:textId="77777777" w:rsidR="00E606A7" w:rsidRPr="00E606A7" w:rsidRDefault="00E606A7" w:rsidP="00523F7B">
            <w:pPr>
              <w:jc w:val="center"/>
              <w:rPr>
                <w:rFonts w:ascii="Arial Narrow" w:hAnsi="Arial Narrow" w:cs="Arial"/>
                <w:b/>
                <w:lang w:val="es-MX"/>
              </w:rPr>
            </w:pPr>
            <w:r w:rsidRPr="00E606A7">
              <w:rPr>
                <w:rFonts w:ascii="Arial Narrow" w:hAnsi="Arial Narrow" w:cs="Arial"/>
                <w:b/>
                <w:lang w:val="es-MX"/>
              </w:rPr>
              <w:t>RESPONSABLE DE LA RETENCIÓN Y ARCHIVO DEL REGISTRO CONTROLADO</w:t>
            </w:r>
          </w:p>
        </w:tc>
        <w:tc>
          <w:tcPr>
            <w:tcW w:w="975" w:type="dxa"/>
            <w:tcBorders>
              <w:bottom w:val="double" w:sz="4" w:space="0" w:color="auto"/>
            </w:tcBorders>
            <w:shd w:val="pct10" w:color="auto" w:fill="auto"/>
          </w:tcPr>
          <w:p w14:paraId="6ED7ADEF" w14:textId="77777777" w:rsidR="00E606A7" w:rsidRPr="00E606A7" w:rsidRDefault="00E606A7" w:rsidP="00523F7B">
            <w:pPr>
              <w:jc w:val="center"/>
              <w:rPr>
                <w:rFonts w:ascii="Arial Narrow" w:hAnsi="Arial Narrow" w:cs="Arial"/>
                <w:b/>
                <w:lang w:val="es-MX"/>
              </w:rPr>
            </w:pPr>
            <w:r w:rsidRPr="00E606A7">
              <w:rPr>
                <w:rFonts w:ascii="Arial Narrow" w:hAnsi="Arial Narrow" w:cs="Arial"/>
                <w:b/>
                <w:lang w:val="es-MX"/>
              </w:rPr>
              <w:t>MEDIO DE ALMACENAMIENTO</w:t>
            </w:r>
          </w:p>
        </w:tc>
        <w:tc>
          <w:tcPr>
            <w:tcW w:w="1859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633897F8" w14:textId="77777777" w:rsidR="00E606A7" w:rsidRPr="00E606A7" w:rsidRDefault="00E606A7" w:rsidP="00523F7B">
            <w:pPr>
              <w:jc w:val="center"/>
              <w:rPr>
                <w:rFonts w:ascii="Arial Narrow" w:hAnsi="Arial Narrow" w:cs="Arial"/>
                <w:b/>
                <w:lang w:val="es-MX"/>
              </w:rPr>
            </w:pPr>
            <w:r w:rsidRPr="00E606A7">
              <w:rPr>
                <w:rFonts w:ascii="Arial Narrow" w:hAnsi="Arial Narrow" w:cs="Arial"/>
                <w:b/>
                <w:lang w:val="es-MX"/>
              </w:rPr>
              <w:t>TIEMPO DE RETENCIÓN DEL REGISTRO</w:t>
            </w:r>
          </w:p>
        </w:tc>
      </w:tr>
      <w:tr w:rsidR="00E606A7" w14:paraId="68F5FED2" w14:textId="77777777" w:rsidTr="00E606A7">
        <w:tc>
          <w:tcPr>
            <w:tcW w:w="2051" w:type="dxa"/>
            <w:tcBorders>
              <w:top w:val="double" w:sz="4" w:space="0" w:color="auto"/>
            </w:tcBorders>
          </w:tcPr>
          <w:p w14:paraId="40CE4776" w14:textId="69755045" w:rsidR="00E606A7" w:rsidRPr="00913ED4" w:rsidRDefault="00E606A7" w:rsidP="005E2E7A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2051" w:type="dxa"/>
            <w:tcBorders>
              <w:top w:val="double" w:sz="4" w:space="0" w:color="auto"/>
            </w:tcBorders>
          </w:tcPr>
          <w:p w14:paraId="449858A7" w14:textId="77777777" w:rsidR="00E606A7" w:rsidRPr="00913ED4" w:rsidRDefault="00E606A7" w:rsidP="005E2E7A">
            <w:pPr>
              <w:rPr>
                <w:rFonts w:ascii="Arial Narrow" w:hAnsi="Arial Narrow" w:cs="Arial"/>
                <w:lang w:val="es-MX"/>
              </w:rPr>
            </w:pPr>
            <w:r w:rsidRPr="00DA611B">
              <w:rPr>
                <w:rFonts w:ascii="Arial Narrow" w:hAnsi="Arial Narrow" w:cs="Arial"/>
                <w:lang w:val="es-MX"/>
              </w:rPr>
              <w:t>Formato salida de residuos de manejo especial</w:t>
            </w:r>
          </w:p>
        </w:tc>
        <w:tc>
          <w:tcPr>
            <w:tcW w:w="2118" w:type="dxa"/>
            <w:tcBorders>
              <w:top w:val="double" w:sz="4" w:space="0" w:color="auto"/>
            </w:tcBorders>
          </w:tcPr>
          <w:p w14:paraId="238DCFE4" w14:textId="77777777" w:rsidR="00E606A7" w:rsidRPr="00913ED4" w:rsidRDefault="00E606A7" w:rsidP="005E2E7A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Seguridad e Higiene y Protección Ambiental</w:t>
            </w: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126D33C6" w14:textId="77777777" w:rsidR="00E606A7" w:rsidRDefault="00E606A7" w:rsidP="005E2E7A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Físico</w:t>
            </w:r>
          </w:p>
        </w:tc>
        <w:tc>
          <w:tcPr>
            <w:tcW w:w="1859" w:type="dxa"/>
            <w:tcBorders>
              <w:top w:val="double" w:sz="4" w:space="0" w:color="auto"/>
            </w:tcBorders>
          </w:tcPr>
          <w:p w14:paraId="0267F386" w14:textId="77777777" w:rsidR="00E606A7" w:rsidRPr="00913ED4" w:rsidRDefault="00E606A7" w:rsidP="005E2E7A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Dos años</w:t>
            </w:r>
          </w:p>
        </w:tc>
      </w:tr>
      <w:tr w:rsidR="00E606A7" w14:paraId="3B29A7C3" w14:textId="77777777" w:rsidTr="00E606A7">
        <w:tc>
          <w:tcPr>
            <w:tcW w:w="2051" w:type="dxa"/>
          </w:tcPr>
          <w:p w14:paraId="403D9F66" w14:textId="549556EF" w:rsidR="00E606A7" w:rsidRPr="00913ED4" w:rsidRDefault="00E606A7" w:rsidP="005E2E7A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2051" w:type="dxa"/>
          </w:tcPr>
          <w:p w14:paraId="1718E61F" w14:textId="77777777" w:rsidR="00E606A7" w:rsidRPr="00913ED4" w:rsidRDefault="00E606A7" w:rsidP="005E2E7A">
            <w:pPr>
              <w:rPr>
                <w:rFonts w:ascii="Arial Narrow" w:hAnsi="Arial Narrow" w:cs="Arial"/>
                <w:lang w:val="es-MX"/>
              </w:rPr>
            </w:pPr>
            <w:r w:rsidRPr="00DD7FBE">
              <w:rPr>
                <w:rFonts w:ascii="Arial Narrow" w:hAnsi="Arial Narrow" w:cs="Arial"/>
                <w:lang w:val="es-MX"/>
              </w:rPr>
              <w:t>Bitácora de residuos de manejo especial</w:t>
            </w:r>
          </w:p>
        </w:tc>
        <w:tc>
          <w:tcPr>
            <w:tcW w:w="2118" w:type="dxa"/>
          </w:tcPr>
          <w:p w14:paraId="3140F37A" w14:textId="77777777" w:rsidR="00E606A7" w:rsidRPr="00913ED4" w:rsidRDefault="00E606A7" w:rsidP="004F3EF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Seguridad e Higiene y Protección Ambiental</w:t>
            </w:r>
          </w:p>
        </w:tc>
        <w:tc>
          <w:tcPr>
            <w:tcW w:w="975" w:type="dxa"/>
          </w:tcPr>
          <w:p w14:paraId="23C95C59" w14:textId="77777777" w:rsidR="00E606A7" w:rsidRDefault="00E606A7" w:rsidP="004F3EF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Electrónico</w:t>
            </w:r>
          </w:p>
        </w:tc>
        <w:tc>
          <w:tcPr>
            <w:tcW w:w="1859" w:type="dxa"/>
          </w:tcPr>
          <w:p w14:paraId="7EE891AD" w14:textId="77777777" w:rsidR="00E606A7" w:rsidRPr="00913ED4" w:rsidRDefault="00E606A7" w:rsidP="004F3EF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Cinco años</w:t>
            </w:r>
          </w:p>
        </w:tc>
      </w:tr>
    </w:tbl>
    <w:p w14:paraId="4815BEE1" w14:textId="77777777" w:rsidR="005E2E7A" w:rsidRDefault="005E2E7A" w:rsidP="00CA60F2">
      <w:pPr>
        <w:pStyle w:val="Ttulo1"/>
        <w:spacing w:before="0"/>
        <w:rPr>
          <w:rFonts w:ascii="Arial" w:hAnsi="Arial" w:cs="Arial"/>
          <w:sz w:val="24"/>
          <w:lang w:val="es-MX"/>
        </w:rPr>
      </w:pPr>
    </w:p>
    <w:p w14:paraId="05488BD1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25" w:name="_Toc432661558"/>
      <w:bookmarkStart w:id="26" w:name="_Toc464054287"/>
      <w:r w:rsidRPr="00CA60F2">
        <w:rPr>
          <w:rFonts w:ascii="Arial" w:hAnsi="Arial" w:cs="Arial"/>
          <w:color w:val="000000" w:themeColor="text1"/>
          <w:sz w:val="24"/>
          <w:lang w:val="es-MX"/>
        </w:rPr>
        <w:t>Anexos</w:t>
      </w:r>
      <w:bookmarkEnd w:id="25"/>
      <w:bookmarkEnd w:id="26"/>
    </w:p>
    <w:p w14:paraId="4B288EBE" w14:textId="77777777" w:rsidR="005E2E7A" w:rsidRDefault="005E2E7A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7"/>
        <w:gridCol w:w="7461"/>
      </w:tblGrid>
      <w:tr w:rsidR="005E2E7A" w14:paraId="317085AB" w14:textId="77777777" w:rsidTr="00523F7B">
        <w:tc>
          <w:tcPr>
            <w:tcW w:w="1384" w:type="dxa"/>
            <w:tcBorders>
              <w:bottom w:val="double" w:sz="4" w:space="0" w:color="auto"/>
            </w:tcBorders>
            <w:shd w:val="pct10" w:color="auto" w:fill="auto"/>
          </w:tcPr>
          <w:p w14:paraId="6DF8E33E" w14:textId="77777777" w:rsidR="005E2E7A" w:rsidRPr="00D72AC1" w:rsidRDefault="005E2E7A" w:rsidP="005E2E7A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No.</w:t>
            </w:r>
          </w:p>
        </w:tc>
        <w:tc>
          <w:tcPr>
            <w:tcW w:w="7594" w:type="dxa"/>
            <w:tcBorders>
              <w:bottom w:val="double" w:sz="4" w:space="0" w:color="auto"/>
            </w:tcBorders>
            <w:shd w:val="pct10" w:color="auto" w:fill="auto"/>
          </w:tcPr>
          <w:p w14:paraId="0032A1A9" w14:textId="77777777" w:rsidR="005E2E7A" w:rsidRPr="00D72AC1" w:rsidRDefault="005E2E7A" w:rsidP="005E2E7A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NOMBRE DEL ANEXO</w:t>
            </w:r>
          </w:p>
        </w:tc>
      </w:tr>
      <w:tr w:rsidR="005E2E7A" w14:paraId="2A8272FE" w14:textId="77777777" w:rsidTr="00BA36C8">
        <w:tc>
          <w:tcPr>
            <w:tcW w:w="1384" w:type="dxa"/>
            <w:tcBorders>
              <w:top w:val="double" w:sz="4" w:space="0" w:color="auto"/>
            </w:tcBorders>
          </w:tcPr>
          <w:p w14:paraId="44C4D095" w14:textId="77777777" w:rsidR="005E2E7A" w:rsidRPr="00913ED4" w:rsidRDefault="005E2E7A" w:rsidP="008B0A65">
            <w:pPr>
              <w:jc w:val="center"/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7594" w:type="dxa"/>
            <w:tcBorders>
              <w:top w:val="double" w:sz="4" w:space="0" w:color="auto"/>
            </w:tcBorders>
          </w:tcPr>
          <w:p w14:paraId="4D82B5BA" w14:textId="77777777" w:rsidR="005E2E7A" w:rsidRPr="00913ED4" w:rsidRDefault="00AB03C9" w:rsidP="007E56D5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N</w:t>
            </w:r>
            <w:r w:rsidR="007E56D5">
              <w:rPr>
                <w:rFonts w:ascii="Arial Narrow" w:hAnsi="Arial Narrow" w:cs="Arial"/>
                <w:lang w:val="es-MX"/>
              </w:rPr>
              <w:t>o existen anexos para este procedimiento</w:t>
            </w:r>
          </w:p>
        </w:tc>
      </w:tr>
    </w:tbl>
    <w:p w14:paraId="69824C9E" w14:textId="77777777" w:rsidR="005E2E7A" w:rsidRDefault="005E2E7A" w:rsidP="00E94D11">
      <w:pPr>
        <w:rPr>
          <w:rFonts w:ascii="Arial" w:hAnsi="Arial" w:cs="Arial"/>
          <w:sz w:val="24"/>
          <w:lang w:val="es-MX"/>
        </w:rPr>
      </w:pPr>
    </w:p>
    <w:p w14:paraId="46C23B24" w14:textId="77777777" w:rsidR="00EB59B6" w:rsidRDefault="00EB59B6" w:rsidP="00EB59B6">
      <w:pPr>
        <w:jc w:val="center"/>
        <w:rPr>
          <w:rFonts w:ascii="Arial" w:hAnsi="Arial" w:cs="Arial"/>
          <w:sz w:val="24"/>
          <w:lang w:val="es-MX"/>
        </w:rPr>
      </w:pPr>
    </w:p>
    <w:p w14:paraId="2463A394" w14:textId="77777777" w:rsidR="00EA22DC" w:rsidRDefault="00EA22DC" w:rsidP="00EB59B6">
      <w:pPr>
        <w:jc w:val="center"/>
        <w:rPr>
          <w:rFonts w:ascii="Arial" w:hAnsi="Arial" w:cs="Arial"/>
          <w:sz w:val="24"/>
          <w:lang w:val="es-MX"/>
        </w:rPr>
      </w:pPr>
    </w:p>
    <w:p w14:paraId="1D8733E4" w14:textId="77777777" w:rsidR="00EA22DC" w:rsidRPr="00E94D11" w:rsidRDefault="00EA22DC" w:rsidP="00EB59B6">
      <w:pPr>
        <w:jc w:val="center"/>
        <w:rPr>
          <w:rFonts w:ascii="Arial" w:hAnsi="Arial" w:cs="Arial"/>
          <w:sz w:val="24"/>
          <w:lang w:val="es-MX"/>
        </w:rPr>
      </w:pPr>
    </w:p>
    <w:sectPr w:rsidR="00EA22DC" w:rsidRPr="00E94D11" w:rsidSect="00A6274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23275" w14:textId="77777777" w:rsidR="001835E2" w:rsidRDefault="001835E2" w:rsidP="00464E94">
      <w:r>
        <w:separator/>
      </w:r>
    </w:p>
  </w:endnote>
  <w:endnote w:type="continuationSeparator" w:id="0">
    <w:p w14:paraId="417C0A2F" w14:textId="77777777" w:rsidR="001835E2" w:rsidRDefault="001835E2" w:rsidP="0046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09"/>
      <w:gridCol w:w="2208"/>
      <w:gridCol w:w="2212"/>
      <w:gridCol w:w="2209"/>
    </w:tblGrid>
    <w:tr w:rsidR="00A5737E" w:rsidRPr="00A5737E" w14:paraId="43175B58" w14:textId="77777777" w:rsidTr="00E94D11">
      <w:trPr>
        <w:trHeight w:val="132"/>
      </w:trPr>
      <w:tc>
        <w:tcPr>
          <w:tcW w:w="2244" w:type="dxa"/>
        </w:tcPr>
        <w:p w14:paraId="6B8F271B" w14:textId="3FE71415" w:rsidR="00A5737E" w:rsidRPr="00A5737E" w:rsidRDefault="00A5737E" w:rsidP="00821220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>Código:</w:t>
          </w:r>
          <w:r w:rsidR="008A25F1">
            <w:rPr>
              <w:rFonts w:ascii="Arial Narrow" w:hAnsi="Arial Narrow"/>
            </w:rPr>
            <w:t xml:space="preserve"> </w:t>
          </w:r>
        </w:p>
      </w:tc>
      <w:tc>
        <w:tcPr>
          <w:tcW w:w="2245" w:type="dxa"/>
        </w:tcPr>
        <w:p w14:paraId="6DDC2939" w14:textId="1EFA3B87" w:rsidR="00A5737E" w:rsidRDefault="00A5737E" w:rsidP="00377A70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>Fecha:</w:t>
          </w:r>
          <w:r w:rsidR="004C508D">
            <w:rPr>
              <w:rFonts w:ascii="Arial Narrow" w:hAnsi="Arial Narrow"/>
            </w:rPr>
            <w:t xml:space="preserve"> </w:t>
          </w:r>
        </w:p>
        <w:p w14:paraId="322657A2" w14:textId="77777777" w:rsidR="00377A70" w:rsidRPr="00A5737E" w:rsidRDefault="00377A70" w:rsidP="00377A70">
          <w:pPr>
            <w:pStyle w:val="Piedepgina"/>
            <w:jc w:val="center"/>
            <w:rPr>
              <w:rFonts w:ascii="Arial Narrow" w:hAnsi="Arial Narrow"/>
            </w:rPr>
          </w:pPr>
        </w:p>
      </w:tc>
      <w:tc>
        <w:tcPr>
          <w:tcW w:w="2244" w:type="dxa"/>
        </w:tcPr>
        <w:p w14:paraId="03FCB94C" w14:textId="5E8DF731" w:rsidR="00A5737E" w:rsidRPr="00A5737E" w:rsidRDefault="00A5737E" w:rsidP="006E54CC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>Revisión:</w:t>
          </w:r>
          <w:r w:rsidR="00E94D11" w:rsidRPr="00E94D11">
            <w:rPr>
              <w:rFonts w:ascii="Arial Narrow" w:hAnsi="Arial Narrow"/>
              <w:color w:val="808080" w:themeColor="background1" w:themeShade="80"/>
            </w:rPr>
            <w:t xml:space="preserve"> </w:t>
          </w:r>
        </w:p>
      </w:tc>
      <w:tc>
        <w:tcPr>
          <w:tcW w:w="2245" w:type="dxa"/>
        </w:tcPr>
        <w:p w14:paraId="115D4B1D" w14:textId="77777777" w:rsidR="00A5737E" w:rsidRPr="00A5737E" w:rsidRDefault="00A5737E" w:rsidP="00E94D11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>Página:</w:t>
          </w:r>
          <w:r w:rsidRPr="00A5737E">
            <w:rPr>
              <w:rFonts w:ascii="Arial Narrow" w:hAnsi="Arial Narrow"/>
            </w:rPr>
            <w:t xml:space="preserve"> </w:t>
          </w:r>
          <w:sdt>
            <w:sdtPr>
              <w:rPr>
                <w:rFonts w:ascii="Arial Narrow" w:hAnsi="Arial Narrow"/>
              </w:rPr>
              <w:id w:val="-583686863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 Narrow" w:hAnsi="Arial Narrow"/>
                  </w:rPr>
                  <w:id w:val="-1436740042"/>
                  <w:docPartObj>
                    <w:docPartGallery w:val="Page Numbers (Top of Page)"/>
                    <w:docPartUnique/>
                  </w:docPartObj>
                </w:sdtPr>
                <w:sdtContent>
                  <w:r w:rsidRPr="00A5737E">
                    <w:rPr>
                      <w:rFonts w:ascii="Arial Narrow" w:hAnsi="Arial Narrow"/>
                    </w:rPr>
                    <w:t xml:space="preserve"> </w: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begin"/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instrText>PAGE</w:instrTex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separate"/>
                  </w:r>
                  <w:r w:rsidR="00ED5325">
                    <w:rPr>
                      <w:rFonts w:ascii="Arial Narrow" w:hAnsi="Arial Narrow"/>
                      <w:b/>
                      <w:bCs/>
                      <w:noProof/>
                    </w:rPr>
                    <w:t>6</w: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end"/>
                  </w:r>
                  <w:r w:rsidRPr="00A5737E">
                    <w:rPr>
                      <w:rFonts w:ascii="Arial Narrow" w:hAnsi="Arial Narrow"/>
                    </w:rPr>
                    <w:t xml:space="preserve"> de </w: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begin"/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instrText>NUMPAGES</w:instrTex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separate"/>
                  </w:r>
                  <w:r w:rsidR="00ED5325">
                    <w:rPr>
                      <w:rFonts w:ascii="Arial Narrow" w:hAnsi="Arial Narrow"/>
                      <w:b/>
                      <w:bCs/>
                      <w:noProof/>
                    </w:rPr>
                    <w:t>6</w: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end"/>
                  </w:r>
                </w:sdtContent>
              </w:sdt>
            </w:sdtContent>
          </w:sdt>
        </w:p>
      </w:tc>
    </w:tr>
  </w:tbl>
  <w:p w14:paraId="72182791" w14:textId="77777777" w:rsidR="00A5737E" w:rsidRDefault="00A573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D6B34" w14:textId="77777777" w:rsidR="001835E2" w:rsidRDefault="001835E2" w:rsidP="00464E94">
      <w:r>
        <w:separator/>
      </w:r>
    </w:p>
  </w:footnote>
  <w:footnote w:type="continuationSeparator" w:id="0">
    <w:p w14:paraId="73FEBB47" w14:textId="77777777" w:rsidR="001835E2" w:rsidRDefault="001835E2" w:rsidP="00464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359"/>
      <w:gridCol w:w="7469"/>
    </w:tblGrid>
    <w:tr w:rsidR="00464E94" w14:paraId="4ECA89C8" w14:textId="77777777" w:rsidTr="001168D2">
      <w:tc>
        <w:tcPr>
          <w:tcW w:w="1384" w:type="dxa"/>
          <w:vAlign w:val="center"/>
        </w:tcPr>
        <w:p w14:paraId="06965355" w14:textId="2C200958" w:rsidR="00464E94" w:rsidRPr="00E94D11" w:rsidRDefault="00BA497D" w:rsidP="00BA497D">
          <w:pPr>
            <w:pStyle w:val="Encabezado"/>
            <w:jc w:val="center"/>
            <w:rPr>
              <w:rFonts w:ascii="Arial Narrow" w:hAnsi="Arial Narrow"/>
              <w:color w:val="808080" w:themeColor="background1" w:themeShade="80"/>
            </w:rPr>
          </w:pPr>
          <w:r w:rsidRPr="00BA497D">
            <w:rPr>
              <w:rFonts w:ascii="Arial Narrow" w:hAnsi="Arial Narrow"/>
              <w:color w:val="808080" w:themeColor="background1" w:themeShade="80"/>
            </w:rPr>
            <w:t xml:space="preserve"> </w:t>
          </w:r>
        </w:p>
      </w:tc>
      <w:tc>
        <w:tcPr>
          <w:tcW w:w="7594" w:type="dxa"/>
          <w:vAlign w:val="center"/>
        </w:tcPr>
        <w:p w14:paraId="50079ACD" w14:textId="77777777" w:rsidR="001168D2" w:rsidRPr="00A10637" w:rsidRDefault="0053075B" w:rsidP="00CC5E65">
          <w:pPr>
            <w:pStyle w:val="Encabezado"/>
            <w:rPr>
              <w:rFonts w:ascii="Arial Narrow" w:hAnsi="Arial Narrow"/>
              <w:color w:val="808080" w:themeColor="background1" w:themeShade="80"/>
            </w:rPr>
          </w:pPr>
          <w:r>
            <w:rPr>
              <w:rFonts w:ascii="Arial" w:hAnsi="Arial" w:cs="Arial"/>
              <w:b/>
              <w:sz w:val="28"/>
            </w:rPr>
            <w:t>Disposición de Residuos de Manejo Especial</w:t>
          </w:r>
        </w:p>
      </w:tc>
    </w:tr>
  </w:tbl>
  <w:p w14:paraId="4B14994B" w14:textId="77777777" w:rsidR="00464E94" w:rsidRDefault="00464E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72133"/>
    <w:multiLevelType w:val="multilevel"/>
    <w:tmpl w:val="B99076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6214C60"/>
    <w:multiLevelType w:val="hybridMultilevel"/>
    <w:tmpl w:val="7BB088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57D"/>
    <w:multiLevelType w:val="hybridMultilevel"/>
    <w:tmpl w:val="EEF83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06169"/>
    <w:multiLevelType w:val="hybridMultilevel"/>
    <w:tmpl w:val="772E7F5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A2005"/>
    <w:multiLevelType w:val="hybridMultilevel"/>
    <w:tmpl w:val="D6C01E1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123982">
    <w:abstractNumId w:val="4"/>
  </w:num>
  <w:num w:numId="2" w16cid:durableId="1474909720">
    <w:abstractNumId w:val="1"/>
  </w:num>
  <w:num w:numId="3" w16cid:durableId="168298716">
    <w:abstractNumId w:val="0"/>
  </w:num>
  <w:num w:numId="4" w16cid:durableId="1035231013">
    <w:abstractNumId w:val="3"/>
  </w:num>
  <w:num w:numId="5" w16cid:durableId="2084793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646"/>
    <w:rsid w:val="0000576B"/>
    <w:rsid w:val="0002152C"/>
    <w:rsid w:val="00033FE9"/>
    <w:rsid w:val="00051CAC"/>
    <w:rsid w:val="000678CE"/>
    <w:rsid w:val="000751DD"/>
    <w:rsid w:val="00087892"/>
    <w:rsid w:val="000916DC"/>
    <w:rsid w:val="000A3943"/>
    <w:rsid w:val="000B6646"/>
    <w:rsid w:val="000C4654"/>
    <w:rsid w:val="000F7A17"/>
    <w:rsid w:val="0010076C"/>
    <w:rsid w:val="00102AA2"/>
    <w:rsid w:val="001052BB"/>
    <w:rsid w:val="00111836"/>
    <w:rsid w:val="0011577C"/>
    <w:rsid w:val="001168D2"/>
    <w:rsid w:val="001179B7"/>
    <w:rsid w:val="00166F39"/>
    <w:rsid w:val="00176906"/>
    <w:rsid w:val="001835E2"/>
    <w:rsid w:val="00190784"/>
    <w:rsid w:val="0019548D"/>
    <w:rsid w:val="001964FA"/>
    <w:rsid w:val="001A51B5"/>
    <w:rsid w:val="001B3635"/>
    <w:rsid w:val="001B404F"/>
    <w:rsid w:val="001B67AA"/>
    <w:rsid w:val="001D322F"/>
    <w:rsid w:val="001D6A46"/>
    <w:rsid w:val="002016A3"/>
    <w:rsid w:val="002148B4"/>
    <w:rsid w:val="00223403"/>
    <w:rsid w:val="00237B7C"/>
    <w:rsid w:val="0025216B"/>
    <w:rsid w:val="00252AC0"/>
    <w:rsid w:val="002A4EDB"/>
    <w:rsid w:val="002C2A75"/>
    <w:rsid w:val="002C67FB"/>
    <w:rsid w:val="002D0D38"/>
    <w:rsid w:val="002F2FE1"/>
    <w:rsid w:val="00377A70"/>
    <w:rsid w:val="003931CD"/>
    <w:rsid w:val="003B235D"/>
    <w:rsid w:val="003B586E"/>
    <w:rsid w:val="003C6E01"/>
    <w:rsid w:val="003E1B54"/>
    <w:rsid w:val="003E3A75"/>
    <w:rsid w:val="003F43F2"/>
    <w:rsid w:val="00405BC9"/>
    <w:rsid w:val="00411B19"/>
    <w:rsid w:val="004120FF"/>
    <w:rsid w:val="00430215"/>
    <w:rsid w:val="00435A1E"/>
    <w:rsid w:val="00464464"/>
    <w:rsid w:val="00464E94"/>
    <w:rsid w:val="004756A7"/>
    <w:rsid w:val="004B60EE"/>
    <w:rsid w:val="004B6FDA"/>
    <w:rsid w:val="004C12C7"/>
    <w:rsid w:val="004C508D"/>
    <w:rsid w:val="004D21A6"/>
    <w:rsid w:val="004D4811"/>
    <w:rsid w:val="00512988"/>
    <w:rsid w:val="00523F7B"/>
    <w:rsid w:val="0053075B"/>
    <w:rsid w:val="00557A08"/>
    <w:rsid w:val="00563738"/>
    <w:rsid w:val="00570FEE"/>
    <w:rsid w:val="00585B72"/>
    <w:rsid w:val="005D2316"/>
    <w:rsid w:val="005D4A98"/>
    <w:rsid w:val="005E2E7A"/>
    <w:rsid w:val="005E4F9F"/>
    <w:rsid w:val="005E7D4B"/>
    <w:rsid w:val="00600C57"/>
    <w:rsid w:val="006132D5"/>
    <w:rsid w:val="006209A1"/>
    <w:rsid w:val="00642FCB"/>
    <w:rsid w:val="00645D1F"/>
    <w:rsid w:val="00670E14"/>
    <w:rsid w:val="0069108B"/>
    <w:rsid w:val="00697970"/>
    <w:rsid w:val="006A1F8B"/>
    <w:rsid w:val="006A706A"/>
    <w:rsid w:val="006B0F54"/>
    <w:rsid w:val="006E54CC"/>
    <w:rsid w:val="0070092C"/>
    <w:rsid w:val="00797100"/>
    <w:rsid w:val="007D3C51"/>
    <w:rsid w:val="007E56D5"/>
    <w:rsid w:val="007E6A36"/>
    <w:rsid w:val="00821220"/>
    <w:rsid w:val="00883985"/>
    <w:rsid w:val="008953EE"/>
    <w:rsid w:val="008A2114"/>
    <w:rsid w:val="008A25F1"/>
    <w:rsid w:val="008B0A65"/>
    <w:rsid w:val="008C7D2E"/>
    <w:rsid w:val="008E4A89"/>
    <w:rsid w:val="009007CD"/>
    <w:rsid w:val="00910BA6"/>
    <w:rsid w:val="00913ED4"/>
    <w:rsid w:val="00916F8C"/>
    <w:rsid w:val="00921E11"/>
    <w:rsid w:val="00965667"/>
    <w:rsid w:val="009B61B8"/>
    <w:rsid w:val="009C48A1"/>
    <w:rsid w:val="009D6ABF"/>
    <w:rsid w:val="009E02F3"/>
    <w:rsid w:val="00A10637"/>
    <w:rsid w:val="00A14C8F"/>
    <w:rsid w:val="00A22229"/>
    <w:rsid w:val="00A3787C"/>
    <w:rsid w:val="00A4129F"/>
    <w:rsid w:val="00A459AD"/>
    <w:rsid w:val="00A52F03"/>
    <w:rsid w:val="00A5737E"/>
    <w:rsid w:val="00A6274D"/>
    <w:rsid w:val="00A71A89"/>
    <w:rsid w:val="00AB03C9"/>
    <w:rsid w:val="00AB79BB"/>
    <w:rsid w:val="00AD2504"/>
    <w:rsid w:val="00AD6788"/>
    <w:rsid w:val="00B41F02"/>
    <w:rsid w:val="00B53D5F"/>
    <w:rsid w:val="00B60B98"/>
    <w:rsid w:val="00B80F93"/>
    <w:rsid w:val="00BA36C8"/>
    <w:rsid w:val="00BA497D"/>
    <w:rsid w:val="00BC61C2"/>
    <w:rsid w:val="00BC6D8A"/>
    <w:rsid w:val="00BE3C9F"/>
    <w:rsid w:val="00BF0B8A"/>
    <w:rsid w:val="00BF1D3D"/>
    <w:rsid w:val="00BF3069"/>
    <w:rsid w:val="00C03177"/>
    <w:rsid w:val="00C153F0"/>
    <w:rsid w:val="00C40356"/>
    <w:rsid w:val="00C44271"/>
    <w:rsid w:val="00C55B93"/>
    <w:rsid w:val="00C77B0A"/>
    <w:rsid w:val="00C828DE"/>
    <w:rsid w:val="00C87598"/>
    <w:rsid w:val="00CA60F2"/>
    <w:rsid w:val="00CC5E65"/>
    <w:rsid w:val="00CE67A1"/>
    <w:rsid w:val="00CF324A"/>
    <w:rsid w:val="00D235CE"/>
    <w:rsid w:val="00D51995"/>
    <w:rsid w:val="00D51FEB"/>
    <w:rsid w:val="00D62A1B"/>
    <w:rsid w:val="00D70EE7"/>
    <w:rsid w:val="00D72AC1"/>
    <w:rsid w:val="00D7347A"/>
    <w:rsid w:val="00DA611B"/>
    <w:rsid w:val="00DB00F3"/>
    <w:rsid w:val="00DD3D90"/>
    <w:rsid w:val="00DD7FBE"/>
    <w:rsid w:val="00E0605E"/>
    <w:rsid w:val="00E26551"/>
    <w:rsid w:val="00E268B4"/>
    <w:rsid w:val="00E3037B"/>
    <w:rsid w:val="00E41982"/>
    <w:rsid w:val="00E606A7"/>
    <w:rsid w:val="00E70508"/>
    <w:rsid w:val="00E760E4"/>
    <w:rsid w:val="00E94D11"/>
    <w:rsid w:val="00EA22DC"/>
    <w:rsid w:val="00EA603F"/>
    <w:rsid w:val="00EB21CD"/>
    <w:rsid w:val="00EB59B6"/>
    <w:rsid w:val="00ED5325"/>
    <w:rsid w:val="00EE3F2C"/>
    <w:rsid w:val="00EF7CB9"/>
    <w:rsid w:val="00F17D3B"/>
    <w:rsid w:val="00F364DB"/>
    <w:rsid w:val="00F62831"/>
    <w:rsid w:val="00F97F1A"/>
    <w:rsid w:val="00FB055B"/>
    <w:rsid w:val="00FB057C"/>
    <w:rsid w:val="00FB47E7"/>
    <w:rsid w:val="00FC28B5"/>
    <w:rsid w:val="00FC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943CF0"/>
  <w15:docId w15:val="{CB523C71-933F-40BB-A69E-5F6D3736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74D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A60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4E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E9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4E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E94"/>
    <w:rPr>
      <w:lang w:val="es-ES"/>
    </w:rPr>
  </w:style>
  <w:style w:type="table" w:styleId="Tablaconcuadrcula">
    <w:name w:val="Table Grid"/>
    <w:basedOn w:val="Tablanormal"/>
    <w:uiPriority w:val="59"/>
    <w:rsid w:val="00464E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A5737E"/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5737E"/>
    <w:rPr>
      <w:rFonts w:eastAsiaTheme="minorEastAsia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73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737E"/>
    <w:rPr>
      <w:rFonts w:ascii="Tahoma" w:hAnsi="Tahoma" w:cs="Tahoma"/>
      <w:sz w:val="16"/>
      <w:szCs w:val="16"/>
      <w:lang w:val="es-ES"/>
    </w:rPr>
  </w:style>
  <w:style w:type="paragraph" w:styleId="Prrafodelista">
    <w:name w:val="List Paragraph"/>
    <w:basedOn w:val="Normal"/>
    <w:uiPriority w:val="34"/>
    <w:qFormat/>
    <w:rsid w:val="00E94D1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A6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A60F2"/>
    <w:pPr>
      <w:spacing w:line="276" w:lineRule="auto"/>
      <w:outlineLvl w:val="9"/>
    </w:pPr>
    <w:rPr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CA60F2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CA6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F4CFF-F37D-4F88-ABB3-AF1655F66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780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AyMa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</dc:creator>
  <cp:lastModifiedBy>a143895</cp:lastModifiedBy>
  <cp:revision>4</cp:revision>
  <cp:lastPrinted>2015-04-24T00:25:00Z</cp:lastPrinted>
  <dcterms:created xsi:type="dcterms:W3CDTF">2021-09-02T22:32:00Z</dcterms:created>
  <dcterms:modified xsi:type="dcterms:W3CDTF">2023-09-29T03:40:00Z</dcterms:modified>
</cp:coreProperties>
</file>